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61"/>
        <w:gridCol w:w="5509"/>
      </w:tblGrid>
      <w:tr w:rsidR="00D23A45">
        <w:tc>
          <w:tcPr>
            <w:tcW w:w="4061" w:type="dxa"/>
          </w:tcPr>
          <w:p w:rsidR="00D23A45" w:rsidRDefault="00C91DC4" w:rsidP="00AD535B">
            <w:pPr>
              <w:spacing w:before="60" w:after="60" w:line="276" w:lineRule="auto"/>
              <w:jc w:val="center"/>
            </w:pPr>
            <w:r>
              <w:t>SỞ GIÁO DỤC VÀ ĐÀO TẠO THÀNH PHỐ HỒ CHÍ MINH</w:t>
            </w:r>
          </w:p>
          <w:p w:rsidR="00D23A45" w:rsidRDefault="00C91DC4" w:rsidP="00AD535B">
            <w:pPr>
              <w:spacing w:before="60" w:after="60" w:line="276" w:lineRule="auto"/>
              <w:jc w:val="center"/>
              <w:rPr>
                <w:b/>
              </w:rPr>
            </w:pPr>
            <w:r>
              <w:rPr>
                <w:b/>
              </w:rPr>
              <w:t>TRƯỜNG THPT BÌNH CHIỂU</w:t>
            </w:r>
          </w:p>
        </w:tc>
        <w:tc>
          <w:tcPr>
            <w:tcW w:w="5510" w:type="dxa"/>
          </w:tcPr>
          <w:p w:rsidR="00D23A45" w:rsidRDefault="00D23A45" w:rsidP="00AD535B">
            <w:pPr>
              <w:spacing w:before="60" w:after="60" w:line="276" w:lineRule="auto"/>
              <w:jc w:val="both"/>
            </w:pPr>
          </w:p>
        </w:tc>
      </w:tr>
    </w:tbl>
    <w:p w:rsidR="00D23A45" w:rsidRDefault="00C91DC4" w:rsidP="007171DE">
      <w:pPr>
        <w:spacing w:before="120" w:after="240" w:line="276" w:lineRule="auto"/>
        <w:jc w:val="center"/>
        <w:rPr>
          <w:b/>
        </w:rPr>
      </w:pPr>
      <w:r>
        <w:rPr>
          <w:b/>
        </w:rPr>
        <w:t>BÀI TẬP TRẮC NGHIỆM VÀ TÌNH HUỐNG – MÔN GDCD KHỐI 1</w:t>
      </w:r>
      <w:r>
        <w:rPr>
          <w:b/>
        </w:rPr>
        <w:t>1</w:t>
      </w:r>
    </w:p>
    <w:p w:rsidR="00D23A45" w:rsidRDefault="00583CEE" w:rsidP="0004298B">
      <w:pPr>
        <w:numPr>
          <w:ilvl w:val="0"/>
          <w:numId w:val="1"/>
        </w:numPr>
        <w:spacing w:line="276" w:lineRule="auto"/>
        <w:jc w:val="both"/>
        <w:rPr>
          <w:b/>
          <w:bCs/>
        </w:rPr>
      </w:pPr>
      <w:r>
        <w:rPr>
          <w:b/>
          <w:bCs/>
        </w:rPr>
        <w:t>TRẮC NGHIỆM</w:t>
      </w:r>
      <w:r w:rsidR="002B3F0B">
        <w:rPr>
          <w:b/>
          <w:bCs/>
        </w:rPr>
        <w:t>:</w:t>
      </w:r>
      <w:r w:rsidR="00435A72">
        <w:rPr>
          <w:b/>
          <w:bCs/>
        </w:rPr>
        <w:t xml:space="preserve"> </w:t>
      </w:r>
      <w:r w:rsidR="002B3F0B">
        <w:rPr>
          <w:b/>
          <w:bCs/>
        </w:rPr>
        <w:t>Chọn đáp án đúng nhất</w:t>
      </w:r>
    </w:p>
    <w:p w:rsidR="00D23A45" w:rsidRPr="00583CEE" w:rsidRDefault="00C91DC4" w:rsidP="0004298B">
      <w:pPr>
        <w:spacing w:line="276" w:lineRule="auto"/>
        <w:jc w:val="both"/>
        <w:rPr>
          <w:b/>
          <w:lang w:val="vi-VN"/>
        </w:rPr>
      </w:pPr>
      <w:r w:rsidRPr="00583CEE">
        <w:rPr>
          <w:b/>
          <w:lang w:val="vi-VN"/>
        </w:rPr>
        <w:t>Câu 1:</w:t>
      </w:r>
      <w:r w:rsidRPr="00583CEE">
        <w:rPr>
          <w:b/>
          <w:lang w:val="vi-VN"/>
        </w:rPr>
        <w:t xml:space="preserve"> Nhà nước Cộng hoà xã hội chủ nghĩa Việt Nam là nhà nước pháp quyền xã hội chủ nghĩa của dân, do dân, vì dân. Tất cả quyền lực nhà nước thuộc về</w:t>
      </w:r>
    </w:p>
    <w:p w:rsidR="00C03CAB" w:rsidRDefault="00C91DC4" w:rsidP="0004298B">
      <w:pPr>
        <w:pStyle w:val="ListParagraph"/>
        <w:numPr>
          <w:ilvl w:val="0"/>
          <w:numId w:val="8"/>
        </w:numPr>
        <w:tabs>
          <w:tab w:val="left" w:pos="5136"/>
        </w:tabs>
        <w:spacing w:line="276" w:lineRule="auto"/>
        <w:jc w:val="both"/>
      </w:pPr>
      <w:r w:rsidRPr="00C03CAB">
        <w:rPr>
          <w:bCs/>
        </w:rPr>
        <w:t>M</w:t>
      </w:r>
      <w:r w:rsidRPr="00C03CAB">
        <w:rPr>
          <w:lang w:val="vi-VN"/>
        </w:rPr>
        <w:t>ột nhóm người.</w:t>
      </w:r>
      <w:r w:rsidRPr="00C03CAB">
        <w:rPr>
          <w:lang w:val="vi-VN"/>
        </w:rPr>
        <w:tab/>
      </w:r>
    </w:p>
    <w:p w:rsidR="00D23A45" w:rsidRPr="00C03CAB" w:rsidRDefault="00C91DC4" w:rsidP="0004298B">
      <w:pPr>
        <w:pStyle w:val="ListParagraph"/>
        <w:numPr>
          <w:ilvl w:val="0"/>
          <w:numId w:val="8"/>
        </w:numPr>
        <w:tabs>
          <w:tab w:val="left" w:pos="5136"/>
        </w:tabs>
        <w:spacing w:line="276" w:lineRule="auto"/>
        <w:jc w:val="both"/>
        <w:rPr>
          <w:lang w:val="vi-VN"/>
        </w:rPr>
      </w:pPr>
      <w:r w:rsidRPr="00C03CAB">
        <w:rPr>
          <w:bCs/>
        </w:rPr>
        <w:t>N</w:t>
      </w:r>
      <w:r w:rsidRPr="00C03CAB">
        <w:rPr>
          <w:lang w:val="vi-VN"/>
        </w:rPr>
        <w:t>gười có chức quyền.</w:t>
      </w:r>
    </w:p>
    <w:p w:rsidR="00C03CAB" w:rsidRDefault="00C91DC4" w:rsidP="0004298B">
      <w:pPr>
        <w:pStyle w:val="ListParagraph"/>
        <w:numPr>
          <w:ilvl w:val="0"/>
          <w:numId w:val="8"/>
        </w:numPr>
        <w:tabs>
          <w:tab w:val="left" w:pos="5136"/>
        </w:tabs>
        <w:spacing w:line="276" w:lineRule="auto"/>
        <w:jc w:val="both"/>
      </w:pPr>
      <w:r w:rsidRPr="00C03CAB">
        <w:rPr>
          <w:bCs/>
        </w:rPr>
        <w:t>N</w:t>
      </w:r>
      <w:r w:rsidRPr="00C03CAB">
        <w:rPr>
          <w:lang w:val="vi-VN"/>
        </w:rPr>
        <w:t>hân dân.</w:t>
      </w:r>
      <w:r w:rsidRPr="00C03CAB">
        <w:rPr>
          <w:lang w:val="vi-VN"/>
        </w:rPr>
        <w:tab/>
      </w:r>
    </w:p>
    <w:p w:rsidR="00D23A45" w:rsidRPr="00C03CAB" w:rsidRDefault="00C91DC4" w:rsidP="0004298B">
      <w:pPr>
        <w:pStyle w:val="ListParagraph"/>
        <w:numPr>
          <w:ilvl w:val="0"/>
          <w:numId w:val="8"/>
        </w:numPr>
        <w:tabs>
          <w:tab w:val="left" w:pos="5136"/>
        </w:tabs>
        <w:spacing w:line="276" w:lineRule="auto"/>
        <w:jc w:val="both"/>
        <w:rPr>
          <w:lang w:val="vi-VN"/>
        </w:rPr>
      </w:pPr>
      <w:r w:rsidRPr="00C03CAB">
        <w:rPr>
          <w:bCs/>
        </w:rPr>
        <w:t>S</w:t>
      </w:r>
      <w:r w:rsidRPr="00C03CAB">
        <w:rPr>
          <w:lang w:val="vi-VN"/>
        </w:rPr>
        <w:t>ố đông.</w:t>
      </w:r>
    </w:p>
    <w:p w:rsidR="00D23A45" w:rsidRPr="00583CEE" w:rsidRDefault="00C91DC4" w:rsidP="0004298B">
      <w:pPr>
        <w:spacing w:line="276" w:lineRule="auto"/>
        <w:jc w:val="both"/>
        <w:rPr>
          <w:b/>
          <w:lang w:val="vi-VN"/>
        </w:rPr>
      </w:pPr>
      <w:r w:rsidRPr="00583CEE">
        <w:rPr>
          <w:b/>
          <w:lang w:val="vi-VN"/>
        </w:rPr>
        <w:t>Câu 2:</w:t>
      </w:r>
      <w:r w:rsidRPr="00583CEE">
        <w:rPr>
          <w:b/>
          <w:lang w:val="vi-VN"/>
        </w:rPr>
        <w:t xml:space="preserve"> Nhà nước pháp quyền có nghĩa là, mọi</w:t>
      </w:r>
      <w:r w:rsidRPr="00583CEE">
        <w:rPr>
          <w:b/>
          <w:lang w:val="vi-VN"/>
        </w:rPr>
        <w:t xml:space="preserve"> hoạt động của các cơ quan nhà nước, tổ chức xã hội và mọi công dân đều được thực hiện trên cơ sở</w:t>
      </w:r>
    </w:p>
    <w:p w:rsidR="00C03CAB" w:rsidRPr="00C03CAB" w:rsidRDefault="00C91DC4" w:rsidP="0004298B">
      <w:pPr>
        <w:numPr>
          <w:ilvl w:val="0"/>
          <w:numId w:val="9"/>
        </w:numPr>
        <w:tabs>
          <w:tab w:val="left" w:pos="2708"/>
          <w:tab w:val="left" w:pos="5138"/>
          <w:tab w:val="left" w:pos="7569"/>
        </w:tabs>
        <w:spacing w:line="276" w:lineRule="auto"/>
        <w:jc w:val="both"/>
        <w:rPr>
          <w:lang w:val="vi-VN"/>
        </w:rPr>
      </w:pPr>
      <w:r>
        <w:rPr>
          <w:bCs/>
        </w:rPr>
        <w:t>C</w:t>
      </w:r>
      <w:r>
        <w:rPr>
          <w:lang w:val="vi-VN"/>
        </w:rPr>
        <w:t>hính sách.</w:t>
      </w:r>
      <w:r>
        <w:rPr>
          <w:lang w:val="vi-VN"/>
        </w:rPr>
        <w:tab/>
      </w:r>
      <w:r w:rsidR="00435A72">
        <w:t xml:space="preserve"> </w:t>
      </w:r>
    </w:p>
    <w:p w:rsidR="00D23A45" w:rsidRDefault="00C91DC4" w:rsidP="0004298B">
      <w:pPr>
        <w:numPr>
          <w:ilvl w:val="0"/>
          <w:numId w:val="9"/>
        </w:numPr>
        <w:tabs>
          <w:tab w:val="left" w:pos="2708"/>
          <w:tab w:val="left" w:pos="5138"/>
          <w:tab w:val="left" w:pos="7569"/>
        </w:tabs>
        <w:spacing w:line="276" w:lineRule="auto"/>
        <w:jc w:val="both"/>
        <w:rPr>
          <w:lang w:val="vi-VN"/>
        </w:rPr>
      </w:pPr>
      <w:r>
        <w:rPr>
          <w:bCs/>
        </w:rPr>
        <w:t>P</w:t>
      </w:r>
      <w:r>
        <w:rPr>
          <w:lang w:val="vi-VN"/>
        </w:rPr>
        <w:t>háp luật.</w:t>
      </w:r>
      <w:r>
        <w:rPr>
          <w:lang w:val="vi-VN"/>
        </w:rPr>
        <w:tab/>
      </w:r>
    </w:p>
    <w:p w:rsidR="00C03CAB" w:rsidRDefault="00C91DC4" w:rsidP="0004298B">
      <w:pPr>
        <w:pStyle w:val="ListParagraph"/>
        <w:numPr>
          <w:ilvl w:val="0"/>
          <w:numId w:val="9"/>
        </w:numPr>
        <w:tabs>
          <w:tab w:val="left" w:pos="2708"/>
          <w:tab w:val="left" w:pos="5138"/>
          <w:tab w:val="left" w:pos="7569"/>
        </w:tabs>
        <w:spacing w:line="276" w:lineRule="auto"/>
        <w:jc w:val="both"/>
      </w:pPr>
      <w:r w:rsidRPr="00C03CAB">
        <w:rPr>
          <w:bCs/>
        </w:rPr>
        <w:t>D</w:t>
      </w:r>
      <w:r w:rsidRPr="00C03CAB">
        <w:rPr>
          <w:lang w:val="vi-VN"/>
        </w:rPr>
        <w:t>ư luận xã hội.</w:t>
      </w:r>
      <w:r w:rsidR="00435A72">
        <w:t xml:space="preserve"> </w:t>
      </w:r>
      <w:r w:rsidRPr="00C03CAB">
        <w:rPr>
          <w:lang w:val="vi-VN"/>
        </w:rPr>
        <w:tab/>
      </w:r>
    </w:p>
    <w:p w:rsidR="00D23A45" w:rsidRPr="00C03CAB" w:rsidRDefault="00C91DC4" w:rsidP="0004298B">
      <w:pPr>
        <w:pStyle w:val="ListParagraph"/>
        <w:numPr>
          <w:ilvl w:val="0"/>
          <w:numId w:val="9"/>
        </w:numPr>
        <w:tabs>
          <w:tab w:val="left" w:pos="2708"/>
          <w:tab w:val="left" w:pos="5138"/>
          <w:tab w:val="left" w:pos="7569"/>
        </w:tabs>
        <w:spacing w:line="276" w:lineRule="auto"/>
        <w:jc w:val="both"/>
        <w:rPr>
          <w:lang w:val="vi-VN"/>
        </w:rPr>
      </w:pPr>
      <w:r w:rsidRPr="00C03CAB">
        <w:rPr>
          <w:bCs/>
        </w:rPr>
        <w:t>N</w:t>
      </w:r>
      <w:r w:rsidRPr="00C03CAB">
        <w:rPr>
          <w:lang w:val="vi-VN"/>
        </w:rPr>
        <w:t>iềm tin.</w:t>
      </w:r>
    </w:p>
    <w:p w:rsidR="00D23A45" w:rsidRPr="00583CEE" w:rsidRDefault="00C91DC4" w:rsidP="0004298B">
      <w:pPr>
        <w:spacing w:line="276" w:lineRule="auto"/>
        <w:jc w:val="both"/>
        <w:rPr>
          <w:b/>
          <w:lang w:val="vi-VN"/>
        </w:rPr>
      </w:pPr>
      <w:r w:rsidRPr="00583CEE">
        <w:rPr>
          <w:b/>
          <w:lang w:val="vi-VN"/>
        </w:rPr>
        <w:t>Câu 3:</w:t>
      </w:r>
      <w:r w:rsidRPr="00583CEE">
        <w:rPr>
          <w:b/>
          <w:lang w:val="vi-VN"/>
        </w:rPr>
        <w:t xml:space="preserve"> Nhà nước pháp quyền xã hội chủ nghĩa Việt Nam là Nhà nước quản lí mọi mặt đời sống xã hội bằng</w:t>
      </w:r>
    </w:p>
    <w:p w:rsidR="00C03CAB" w:rsidRPr="00C03CAB" w:rsidRDefault="00C91DC4" w:rsidP="0004298B">
      <w:pPr>
        <w:numPr>
          <w:ilvl w:val="0"/>
          <w:numId w:val="10"/>
        </w:numPr>
        <w:tabs>
          <w:tab w:val="left" w:pos="2708"/>
          <w:tab w:val="left" w:pos="5138"/>
          <w:tab w:val="left" w:pos="7569"/>
        </w:tabs>
        <w:spacing w:line="276" w:lineRule="auto"/>
        <w:jc w:val="both"/>
        <w:rPr>
          <w:lang w:val="vi-VN"/>
        </w:rPr>
      </w:pPr>
      <w:r>
        <w:rPr>
          <w:bCs/>
        </w:rPr>
        <w:t>C</w:t>
      </w:r>
      <w:r>
        <w:rPr>
          <w:lang w:val="vi-VN"/>
        </w:rPr>
        <w:t>hính trị.</w:t>
      </w:r>
      <w:r>
        <w:rPr>
          <w:lang w:val="vi-VN"/>
        </w:rPr>
        <w:tab/>
      </w:r>
      <w:r w:rsidR="00435A72">
        <w:t xml:space="preserve"> </w:t>
      </w:r>
    </w:p>
    <w:p w:rsidR="00D23A45" w:rsidRDefault="00C91DC4" w:rsidP="0004298B">
      <w:pPr>
        <w:numPr>
          <w:ilvl w:val="0"/>
          <w:numId w:val="10"/>
        </w:numPr>
        <w:tabs>
          <w:tab w:val="left" w:pos="2708"/>
          <w:tab w:val="left" w:pos="5138"/>
          <w:tab w:val="left" w:pos="7569"/>
        </w:tabs>
        <w:spacing w:line="276" w:lineRule="auto"/>
        <w:jc w:val="both"/>
        <w:rPr>
          <w:lang w:val="vi-VN"/>
        </w:rPr>
      </w:pPr>
      <w:r>
        <w:rPr>
          <w:bCs/>
        </w:rPr>
        <w:t>C</w:t>
      </w:r>
      <w:r>
        <w:rPr>
          <w:lang w:val="vi-VN"/>
        </w:rPr>
        <w:t>hính sách.</w:t>
      </w:r>
      <w:r>
        <w:rPr>
          <w:lang w:val="vi-VN"/>
        </w:rPr>
        <w:tab/>
      </w:r>
    </w:p>
    <w:p w:rsidR="00C03CAB" w:rsidRDefault="00C91DC4" w:rsidP="0004298B">
      <w:pPr>
        <w:pStyle w:val="ListParagraph"/>
        <w:numPr>
          <w:ilvl w:val="0"/>
          <w:numId w:val="10"/>
        </w:numPr>
        <w:tabs>
          <w:tab w:val="left" w:pos="2708"/>
          <w:tab w:val="left" w:pos="5138"/>
          <w:tab w:val="left" w:pos="7569"/>
        </w:tabs>
        <w:spacing w:line="276" w:lineRule="auto"/>
        <w:jc w:val="both"/>
      </w:pPr>
      <w:r w:rsidRPr="00C03CAB">
        <w:rPr>
          <w:bCs/>
        </w:rPr>
        <w:t>Đ</w:t>
      </w:r>
      <w:r w:rsidRPr="00C03CAB">
        <w:rPr>
          <w:lang w:val="vi-VN"/>
        </w:rPr>
        <w:t>ạo đức.</w:t>
      </w:r>
      <w:r w:rsidRPr="00C03CAB">
        <w:rPr>
          <w:lang w:val="vi-VN"/>
        </w:rPr>
        <w:tab/>
      </w:r>
      <w:r w:rsidR="00435A72">
        <w:t xml:space="preserve"> </w:t>
      </w:r>
    </w:p>
    <w:p w:rsidR="00D23A45" w:rsidRPr="00C03CAB" w:rsidRDefault="00C91DC4" w:rsidP="0004298B">
      <w:pPr>
        <w:pStyle w:val="ListParagraph"/>
        <w:numPr>
          <w:ilvl w:val="0"/>
          <w:numId w:val="10"/>
        </w:numPr>
        <w:tabs>
          <w:tab w:val="left" w:pos="2708"/>
          <w:tab w:val="left" w:pos="5138"/>
          <w:tab w:val="left" w:pos="7569"/>
        </w:tabs>
        <w:spacing w:line="276" w:lineRule="auto"/>
        <w:jc w:val="both"/>
        <w:rPr>
          <w:lang w:val="vi-VN"/>
        </w:rPr>
      </w:pPr>
      <w:r w:rsidRPr="00C03CAB">
        <w:rPr>
          <w:bCs/>
        </w:rPr>
        <w:t>P</w:t>
      </w:r>
      <w:r w:rsidRPr="00C03CAB">
        <w:rPr>
          <w:lang w:val="vi-VN"/>
        </w:rPr>
        <w:t>háp luật.</w:t>
      </w:r>
    </w:p>
    <w:p w:rsidR="00D23A45" w:rsidRPr="00583CEE" w:rsidRDefault="00C91DC4" w:rsidP="0004298B">
      <w:pPr>
        <w:spacing w:line="276" w:lineRule="auto"/>
        <w:jc w:val="both"/>
        <w:rPr>
          <w:b/>
          <w:lang w:val="nl-NL"/>
        </w:rPr>
      </w:pPr>
      <w:r w:rsidRPr="00583CEE">
        <w:rPr>
          <w:b/>
          <w:lang w:val="nl-NL"/>
        </w:rPr>
        <w:t>Câu 4:</w:t>
      </w:r>
      <w:r w:rsidRPr="00583CEE">
        <w:rPr>
          <w:b/>
          <w:lang w:val="nl-NL"/>
        </w:rPr>
        <w:t xml:space="preserve"> Bản chất giai cấp công nhân của Nhà nước ta được biểu hiện tập trung nhất ở sự lãnh đạo của</w:t>
      </w:r>
    </w:p>
    <w:p w:rsidR="00F018DC" w:rsidRPr="00F018DC" w:rsidRDefault="00C91DC4" w:rsidP="0004298B">
      <w:pPr>
        <w:pStyle w:val="ListParagraph"/>
        <w:numPr>
          <w:ilvl w:val="0"/>
          <w:numId w:val="11"/>
        </w:numPr>
        <w:tabs>
          <w:tab w:val="left" w:pos="2708"/>
          <w:tab w:val="left" w:pos="5138"/>
          <w:tab w:val="left" w:pos="7569"/>
        </w:tabs>
        <w:spacing w:line="276" w:lineRule="auto"/>
        <w:jc w:val="both"/>
        <w:rPr>
          <w:lang w:val="nl-NL"/>
        </w:rPr>
      </w:pPr>
      <w:r>
        <w:t>N</w:t>
      </w:r>
      <w:r w:rsidRPr="00F018DC">
        <w:rPr>
          <w:lang w:val="nl-NL"/>
        </w:rPr>
        <w:t>ông dân.</w:t>
      </w:r>
      <w:r w:rsidRPr="00F018DC">
        <w:rPr>
          <w:lang w:val="nl-NL"/>
        </w:rPr>
        <w:tab/>
      </w:r>
      <w:r w:rsidR="00435A72">
        <w:t xml:space="preserve"> </w:t>
      </w:r>
    </w:p>
    <w:p w:rsidR="00D23A45" w:rsidRPr="00F018DC" w:rsidRDefault="00C91DC4" w:rsidP="0004298B">
      <w:pPr>
        <w:pStyle w:val="ListParagraph"/>
        <w:numPr>
          <w:ilvl w:val="0"/>
          <w:numId w:val="11"/>
        </w:numPr>
        <w:tabs>
          <w:tab w:val="left" w:pos="2708"/>
          <w:tab w:val="left" w:pos="5138"/>
          <w:tab w:val="left" w:pos="7569"/>
        </w:tabs>
        <w:spacing w:line="276" w:lineRule="auto"/>
        <w:jc w:val="both"/>
        <w:rPr>
          <w:lang w:val="nl-NL"/>
        </w:rPr>
      </w:pPr>
      <w:r w:rsidRPr="00F018DC">
        <w:rPr>
          <w:lang w:val="nl-NL"/>
        </w:rPr>
        <w:t>Đảng cộng sản.</w:t>
      </w:r>
      <w:r w:rsidRPr="00F018DC">
        <w:rPr>
          <w:lang w:val="nl-NL"/>
        </w:rPr>
        <w:tab/>
      </w:r>
    </w:p>
    <w:p w:rsidR="00F018DC" w:rsidRPr="00F018DC" w:rsidRDefault="00C91DC4" w:rsidP="0004298B">
      <w:pPr>
        <w:pStyle w:val="ListParagraph"/>
        <w:numPr>
          <w:ilvl w:val="0"/>
          <w:numId w:val="11"/>
        </w:numPr>
        <w:tabs>
          <w:tab w:val="left" w:pos="2708"/>
          <w:tab w:val="left" w:pos="5138"/>
          <w:tab w:val="left" w:pos="7569"/>
        </w:tabs>
        <w:spacing w:line="276" w:lineRule="auto"/>
        <w:jc w:val="both"/>
        <w:rPr>
          <w:lang w:val="nl-NL"/>
        </w:rPr>
      </w:pPr>
      <w:r>
        <w:t>N</w:t>
      </w:r>
      <w:r w:rsidRPr="00F018DC">
        <w:rPr>
          <w:lang w:val="nl-NL"/>
        </w:rPr>
        <w:t>hà nước.</w:t>
      </w:r>
      <w:r w:rsidRPr="00F018DC">
        <w:rPr>
          <w:lang w:val="nl-NL"/>
        </w:rPr>
        <w:tab/>
      </w:r>
      <w:r w:rsidR="00435A72">
        <w:t xml:space="preserve"> </w:t>
      </w:r>
    </w:p>
    <w:p w:rsidR="00D23A45" w:rsidRPr="00F018DC" w:rsidRDefault="00C91DC4" w:rsidP="0004298B">
      <w:pPr>
        <w:pStyle w:val="ListParagraph"/>
        <w:numPr>
          <w:ilvl w:val="0"/>
          <w:numId w:val="11"/>
        </w:numPr>
        <w:tabs>
          <w:tab w:val="left" w:pos="2708"/>
          <w:tab w:val="left" w:pos="5138"/>
          <w:tab w:val="left" w:pos="7569"/>
        </w:tabs>
        <w:spacing w:line="276" w:lineRule="auto"/>
        <w:jc w:val="both"/>
        <w:rPr>
          <w:lang w:val="nl-NL"/>
        </w:rPr>
      </w:pPr>
      <w:r w:rsidRPr="00F018DC">
        <w:rPr>
          <w:bCs/>
        </w:rPr>
        <w:t>N</w:t>
      </w:r>
      <w:r w:rsidRPr="00F018DC">
        <w:rPr>
          <w:lang w:val="nl-NL"/>
        </w:rPr>
        <w:t>gười dân.</w:t>
      </w:r>
    </w:p>
    <w:p w:rsidR="00D23A45" w:rsidRPr="00583CEE" w:rsidRDefault="00C91DC4" w:rsidP="0004298B">
      <w:pPr>
        <w:spacing w:line="276" w:lineRule="auto"/>
        <w:jc w:val="both"/>
        <w:rPr>
          <w:b/>
          <w:lang w:val="nl-NL"/>
        </w:rPr>
      </w:pPr>
      <w:r w:rsidRPr="00583CEE">
        <w:rPr>
          <w:b/>
          <w:lang w:val="nl-NL"/>
        </w:rPr>
        <w:t>Câu 5:</w:t>
      </w:r>
      <w:r w:rsidRPr="00583CEE">
        <w:rPr>
          <w:b/>
          <w:lang w:val="nl-NL"/>
        </w:rPr>
        <w:t xml:space="preserve"> Nhà nước pháp quyền xã hội chủ nghĩa quản lí mọi mặt đời sống xã hội chủ yếu bằng</w:t>
      </w:r>
      <w:r w:rsidRPr="00583CEE">
        <w:rPr>
          <w:b/>
          <w:lang w:val="nl-NL"/>
        </w:rPr>
        <w:t xml:space="preserve"> phương tiện nào sau đây?</w:t>
      </w:r>
    </w:p>
    <w:p w:rsidR="00C03CAB" w:rsidRPr="00F018DC" w:rsidRDefault="00C91DC4" w:rsidP="0004298B">
      <w:pPr>
        <w:pStyle w:val="ListParagraph"/>
        <w:numPr>
          <w:ilvl w:val="0"/>
          <w:numId w:val="12"/>
        </w:numPr>
        <w:tabs>
          <w:tab w:val="left" w:pos="2708"/>
          <w:tab w:val="left" w:pos="5138"/>
          <w:tab w:val="left" w:pos="7569"/>
        </w:tabs>
        <w:spacing w:line="276" w:lineRule="auto"/>
        <w:ind w:left="709"/>
        <w:jc w:val="both"/>
        <w:rPr>
          <w:lang w:val="nl-NL"/>
        </w:rPr>
      </w:pPr>
      <w:r w:rsidRPr="00F018DC">
        <w:rPr>
          <w:lang w:val="nl-NL"/>
        </w:rPr>
        <w:t>Chủ trương.</w:t>
      </w:r>
      <w:r w:rsidRPr="00F018DC">
        <w:rPr>
          <w:lang w:val="nl-NL"/>
        </w:rPr>
        <w:tab/>
      </w:r>
      <w:r w:rsidR="00435A72">
        <w:t xml:space="preserve"> </w:t>
      </w:r>
    </w:p>
    <w:p w:rsidR="00C03CAB" w:rsidRPr="00F018DC" w:rsidRDefault="00C91DC4" w:rsidP="0004298B">
      <w:pPr>
        <w:pStyle w:val="ListParagraph"/>
        <w:numPr>
          <w:ilvl w:val="0"/>
          <w:numId w:val="12"/>
        </w:numPr>
        <w:tabs>
          <w:tab w:val="left" w:pos="2708"/>
          <w:tab w:val="left" w:pos="5138"/>
          <w:tab w:val="left" w:pos="7569"/>
        </w:tabs>
        <w:spacing w:line="276" w:lineRule="auto"/>
        <w:ind w:left="709"/>
        <w:jc w:val="both"/>
        <w:rPr>
          <w:lang w:val="nl-NL"/>
        </w:rPr>
      </w:pPr>
      <w:r w:rsidRPr="00F018DC">
        <w:rPr>
          <w:lang w:val="nl-NL"/>
        </w:rPr>
        <w:t>Chính sách.</w:t>
      </w:r>
      <w:r w:rsidRPr="00F018DC">
        <w:rPr>
          <w:lang w:val="nl-NL"/>
        </w:rPr>
        <w:tab/>
      </w:r>
    </w:p>
    <w:p w:rsidR="00C03CAB" w:rsidRPr="00F018DC" w:rsidRDefault="00C91DC4" w:rsidP="0004298B">
      <w:pPr>
        <w:pStyle w:val="ListParagraph"/>
        <w:numPr>
          <w:ilvl w:val="0"/>
          <w:numId w:val="12"/>
        </w:numPr>
        <w:tabs>
          <w:tab w:val="left" w:pos="2708"/>
          <w:tab w:val="left" w:pos="5138"/>
          <w:tab w:val="left" w:pos="7569"/>
        </w:tabs>
        <w:spacing w:line="276" w:lineRule="auto"/>
        <w:ind w:left="709"/>
        <w:jc w:val="both"/>
        <w:rPr>
          <w:lang w:val="nl-NL"/>
        </w:rPr>
      </w:pPr>
      <w:r w:rsidRPr="00F018DC">
        <w:rPr>
          <w:lang w:val="nl-NL"/>
        </w:rPr>
        <w:t>Đường lối.</w:t>
      </w:r>
      <w:r w:rsidRPr="00F018DC">
        <w:rPr>
          <w:lang w:val="nl-NL"/>
        </w:rPr>
        <w:tab/>
      </w:r>
      <w:r w:rsidR="00435A72">
        <w:t xml:space="preserve"> </w:t>
      </w:r>
    </w:p>
    <w:p w:rsidR="00D23A45" w:rsidRPr="00F018DC" w:rsidRDefault="00C91DC4" w:rsidP="0004298B">
      <w:pPr>
        <w:pStyle w:val="ListParagraph"/>
        <w:numPr>
          <w:ilvl w:val="0"/>
          <w:numId w:val="12"/>
        </w:numPr>
        <w:tabs>
          <w:tab w:val="left" w:pos="2708"/>
          <w:tab w:val="left" w:pos="5138"/>
          <w:tab w:val="left" w:pos="7569"/>
        </w:tabs>
        <w:spacing w:line="276" w:lineRule="auto"/>
        <w:ind w:left="709"/>
        <w:jc w:val="both"/>
        <w:rPr>
          <w:lang w:val="nl-NL"/>
        </w:rPr>
      </w:pPr>
      <w:r w:rsidRPr="00F018DC">
        <w:rPr>
          <w:lang w:val="nl-NL"/>
        </w:rPr>
        <w:t>Pháp luật.</w:t>
      </w:r>
    </w:p>
    <w:p w:rsidR="00D23A45" w:rsidRPr="00583CEE" w:rsidRDefault="00C91DC4" w:rsidP="0004298B">
      <w:pPr>
        <w:spacing w:line="276" w:lineRule="auto"/>
        <w:jc w:val="both"/>
        <w:rPr>
          <w:b/>
          <w:lang w:val="vi-VN"/>
        </w:rPr>
      </w:pPr>
      <w:r w:rsidRPr="00583CEE">
        <w:rPr>
          <w:b/>
          <w:lang w:val="vi-VN"/>
        </w:rPr>
        <w:t xml:space="preserve">Câu </w:t>
      </w:r>
      <w:r w:rsidRPr="00583CEE">
        <w:rPr>
          <w:b/>
          <w:lang w:val="nl-NL"/>
        </w:rPr>
        <w:t>6</w:t>
      </w:r>
      <w:r w:rsidRPr="00583CEE">
        <w:rPr>
          <w:b/>
          <w:lang w:val="vi-VN"/>
        </w:rPr>
        <w:t>:</w:t>
      </w:r>
      <w:r w:rsidRPr="00583CEE">
        <w:rPr>
          <w:b/>
          <w:lang w:val="vi-VN"/>
        </w:rPr>
        <w:t xml:space="preserve"> Tính nhân dân của Nhà nước ta thể hiện ở việc</w:t>
      </w:r>
    </w:p>
    <w:p w:rsidR="00D23A45" w:rsidRPr="00F018DC" w:rsidRDefault="00C91DC4" w:rsidP="0004298B">
      <w:pPr>
        <w:pStyle w:val="ListParagraph"/>
        <w:numPr>
          <w:ilvl w:val="0"/>
          <w:numId w:val="14"/>
        </w:numPr>
        <w:spacing w:line="276" w:lineRule="auto"/>
        <w:jc w:val="both"/>
        <w:rPr>
          <w:lang w:val="vi-VN"/>
        </w:rPr>
      </w:pPr>
      <w:r w:rsidRPr="00F018DC">
        <w:rPr>
          <w:lang w:val="vi-VN"/>
        </w:rPr>
        <w:t>Nhà nước ta là Nhà nước của nhân dân, do nhân dân, vì nhân dân.</w:t>
      </w:r>
    </w:p>
    <w:p w:rsidR="00D23A45" w:rsidRPr="00F018DC" w:rsidRDefault="00C91DC4" w:rsidP="0004298B">
      <w:pPr>
        <w:pStyle w:val="ListParagraph"/>
        <w:numPr>
          <w:ilvl w:val="0"/>
          <w:numId w:val="14"/>
        </w:numPr>
        <w:spacing w:line="276" w:lineRule="auto"/>
        <w:jc w:val="both"/>
        <w:rPr>
          <w:lang w:val="vi-VN"/>
        </w:rPr>
      </w:pPr>
      <w:r w:rsidRPr="00F018DC">
        <w:rPr>
          <w:lang w:val="vi-VN"/>
        </w:rPr>
        <w:t xml:space="preserve">Nhà nước ta là Nhà </w:t>
      </w:r>
      <w:r w:rsidRPr="00F018DC">
        <w:rPr>
          <w:lang w:val="vi-VN"/>
        </w:rPr>
        <w:t>nước của đại gia đình các dân tộc Việt Nam.</w:t>
      </w:r>
    </w:p>
    <w:p w:rsidR="00D23A45" w:rsidRPr="00F018DC" w:rsidRDefault="00C91DC4" w:rsidP="0004298B">
      <w:pPr>
        <w:pStyle w:val="ListParagraph"/>
        <w:numPr>
          <w:ilvl w:val="0"/>
          <w:numId w:val="14"/>
        </w:numPr>
        <w:spacing w:line="276" w:lineRule="auto"/>
        <w:jc w:val="both"/>
        <w:rPr>
          <w:lang w:val="vi-VN"/>
        </w:rPr>
      </w:pPr>
      <w:r w:rsidRPr="00F018DC">
        <w:rPr>
          <w:bCs/>
        </w:rPr>
        <w:t>N</w:t>
      </w:r>
      <w:r w:rsidRPr="00F018DC">
        <w:rPr>
          <w:lang w:val="vi-VN"/>
        </w:rPr>
        <w:t>hân dân tích cực lao động vì đất nước.</w:t>
      </w:r>
    </w:p>
    <w:p w:rsidR="00D23A45" w:rsidRPr="00F018DC" w:rsidRDefault="00C91DC4" w:rsidP="0004298B">
      <w:pPr>
        <w:pStyle w:val="ListParagraph"/>
        <w:numPr>
          <w:ilvl w:val="0"/>
          <w:numId w:val="14"/>
        </w:numPr>
        <w:spacing w:line="276" w:lineRule="auto"/>
        <w:jc w:val="both"/>
        <w:rPr>
          <w:lang w:val="vi-VN"/>
        </w:rPr>
      </w:pPr>
      <w:r w:rsidRPr="00F018DC">
        <w:rPr>
          <w:bCs/>
        </w:rPr>
        <w:t>Đ</w:t>
      </w:r>
      <w:r w:rsidRPr="00F018DC">
        <w:rPr>
          <w:lang w:val="vi-VN"/>
        </w:rPr>
        <w:t>ời sống của nhân dân ngày càng tốt hơn.</w:t>
      </w:r>
    </w:p>
    <w:p w:rsidR="00D23A45" w:rsidRPr="00583CEE" w:rsidRDefault="00C91DC4" w:rsidP="0004298B">
      <w:pPr>
        <w:spacing w:line="276" w:lineRule="auto"/>
        <w:jc w:val="both"/>
        <w:rPr>
          <w:b/>
          <w:lang w:val="vi-VN"/>
        </w:rPr>
      </w:pPr>
      <w:r w:rsidRPr="00583CEE">
        <w:rPr>
          <w:b/>
          <w:lang w:val="vi-VN"/>
        </w:rPr>
        <w:t>Câu 7:</w:t>
      </w:r>
      <w:r w:rsidRPr="00583CEE">
        <w:rPr>
          <w:b/>
          <w:lang w:val="vi-VN"/>
        </w:rPr>
        <w:t xml:space="preserve"> Nhà nước ta kế thừa và phát huy những truyền thống tốt đẹp của dân tộc cho nên nhà nước ta mang</w:t>
      </w:r>
    </w:p>
    <w:p w:rsidR="00435A72" w:rsidRPr="00F018DC" w:rsidRDefault="00C91DC4" w:rsidP="0004298B">
      <w:pPr>
        <w:pStyle w:val="ListParagraph"/>
        <w:numPr>
          <w:ilvl w:val="0"/>
          <w:numId w:val="15"/>
        </w:numPr>
        <w:tabs>
          <w:tab w:val="left" w:pos="2708"/>
          <w:tab w:val="left" w:pos="5138"/>
          <w:tab w:val="left" w:pos="7569"/>
        </w:tabs>
        <w:spacing w:line="276" w:lineRule="auto"/>
        <w:jc w:val="both"/>
        <w:rPr>
          <w:lang w:val="vi-VN"/>
        </w:rPr>
      </w:pPr>
      <w:r>
        <w:t>T</w:t>
      </w:r>
      <w:r w:rsidRPr="00F018DC">
        <w:rPr>
          <w:lang w:val="vi-VN"/>
        </w:rPr>
        <w:t>ính cộng đồng.</w:t>
      </w:r>
      <w:r w:rsidRPr="00F018DC">
        <w:rPr>
          <w:lang w:val="vi-VN"/>
        </w:rPr>
        <w:tab/>
      </w:r>
      <w:r w:rsidR="00435A72">
        <w:t xml:space="preserve"> </w:t>
      </w:r>
    </w:p>
    <w:p w:rsidR="00435A72" w:rsidRPr="00583CEE" w:rsidRDefault="00C91DC4" w:rsidP="0004298B">
      <w:pPr>
        <w:pStyle w:val="ListParagraph"/>
        <w:numPr>
          <w:ilvl w:val="0"/>
          <w:numId w:val="15"/>
        </w:numPr>
        <w:tabs>
          <w:tab w:val="left" w:pos="2708"/>
          <w:tab w:val="left" w:pos="5138"/>
          <w:tab w:val="left" w:pos="7569"/>
        </w:tabs>
        <w:spacing w:line="276" w:lineRule="auto"/>
        <w:jc w:val="both"/>
        <w:rPr>
          <w:lang w:val="vi-VN"/>
        </w:rPr>
      </w:pPr>
      <w:r w:rsidRPr="00583CEE">
        <w:t>T</w:t>
      </w:r>
      <w:r w:rsidRPr="00583CEE">
        <w:rPr>
          <w:lang w:val="vi-VN"/>
        </w:rPr>
        <w:t>ính giai cấp.</w:t>
      </w:r>
    </w:p>
    <w:p w:rsidR="00435A72" w:rsidRPr="00583CEE" w:rsidRDefault="00C91DC4" w:rsidP="0004298B">
      <w:pPr>
        <w:pStyle w:val="ListParagraph"/>
        <w:numPr>
          <w:ilvl w:val="0"/>
          <w:numId w:val="15"/>
        </w:numPr>
        <w:tabs>
          <w:tab w:val="left" w:pos="2708"/>
          <w:tab w:val="left" w:pos="5138"/>
          <w:tab w:val="left" w:pos="7569"/>
        </w:tabs>
        <w:spacing w:line="276" w:lineRule="auto"/>
        <w:jc w:val="both"/>
        <w:rPr>
          <w:lang w:val="vi-VN"/>
        </w:rPr>
      </w:pPr>
      <w:r w:rsidRPr="00583CEE">
        <w:lastRenderedPageBreak/>
        <w:t>T</w:t>
      </w:r>
      <w:r w:rsidRPr="00583CEE">
        <w:rPr>
          <w:lang w:val="vi-VN"/>
        </w:rPr>
        <w:t>ính dân tộc.</w:t>
      </w:r>
      <w:r w:rsidRPr="00583CEE">
        <w:rPr>
          <w:lang w:val="vi-VN"/>
        </w:rPr>
        <w:tab/>
      </w:r>
      <w:r w:rsidR="00435A72" w:rsidRPr="00583CEE">
        <w:t xml:space="preserve"> </w:t>
      </w:r>
    </w:p>
    <w:p w:rsidR="00D23A45" w:rsidRPr="00F018DC" w:rsidRDefault="00C91DC4" w:rsidP="0004298B">
      <w:pPr>
        <w:pStyle w:val="ListParagraph"/>
        <w:numPr>
          <w:ilvl w:val="0"/>
          <w:numId w:val="15"/>
        </w:numPr>
        <w:tabs>
          <w:tab w:val="left" w:pos="2708"/>
          <w:tab w:val="left" w:pos="5138"/>
          <w:tab w:val="left" w:pos="7569"/>
        </w:tabs>
        <w:spacing w:line="276" w:lineRule="auto"/>
        <w:jc w:val="both"/>
        <w:rPr>
          <w:lang w:val="vi-VN"/>
        </w:rPr>
      </w:pPr>
      <w:r w:rsidRPr="00583CEE">
        <w:t>T</w:t>
      </w:r>
      <w:r w:rsidRPr="00583CEE">
        <w:rPr>
          <w:lang w:val="vi-VN"/>
        </w:rPr>
        <w:t>ính</w:t>
      </w:r>
      <w:r w:rsidRPr="00F018DC">
        <w:rPr>
          <w:lang w:val="vi-VN"/>
        </w:rPr>
        <w:t xml:space="preserve"> nhân dân.</w:t>
      </w:r>
    </w:p>
    <w:p w:rsidR="00D23A45" w:rsidRPr="00583CEE" w:rsidRDefault="00C91DC4" w:rsidP="0004298B">
      <w:pPr>
        <w:spacing w:line="276" w:lineRule="auto"/>
        <w:jc w:val="both"/>
        <w:rPr>
          <w:b/>
          <w:lang w:val="vi-VN"/>
        </w:rPr>
      </w:pPr>
      <w:r w:rsidRPr="00583CEE">
        <w:rPr>
          <w:b/>
          <w:lang w:val="vi-VN"/>
        </w:rPr>
        <w:t>Câu 8:</w:t>
      </w:r>
      <w:r w:rsidRPr="00583CEE">
        <w:rPr>
          <w:b/>
          <w:lang w:val="vi-VN"/>
        </w:rPr>
        <w:t xml:space="preserve"> Khẳng định nào dưới đây </w:t>
      </w:r>
      <w:r w:rsidRPr="00583CEE">
        <w:rPr>
          <w:b/>
          <w:bCs/>
          <w:lang w:val="vi-VN"/>
        </w:rPr>
        <w:t xml:space="preserve">không </w:t>
      </w:r>
      <w:r w:rsidRPr="00583CEE">
        <w:rPr>
          <w:b/>
          <w:lang w:val="vi-VN"/>
        </w:rPr>
        <w:t>đúng</w:t>
      </w:r>
      <w:r w:rsidRPr="00583CEE">
        <w:rPr>
          <w:b/>
          <w:bCs/>
          <w:lang w:val="vi-VN"/>
        </w:rPr>
        <w:t xml:space="preserve"> </w:t>
      </w:r>
      <w:r w:rsidRPr="00583CEE">
        <w:rPr>
          <w:b/>
          <w:lang w:val="vi-VN"/>
        </w:rPr>
        <w:t>về tính nhân dân của Nhà nước ta?</w:t>
      </w:r>
    </w:p>
    <w:p w:rsidR="00D23A45" w:rsidRPr="00F018DC" w:rsidRDefault="00C91DC4" w:rsidP="0004298B">
      <w:pPr>
        <w:pStyle w:val="ListParagraph"/>
        <w:numPr>
          <w:ilvl w:val="0"/>
          <w:numId w:val="18"/>
        </w:numPr>
        <w:spacing w:line="276" w:lineRule="auto"/>
        <w:ind w:left="709"/>
        <w:jc w:val="both"/>
        <w:rPr>
          <w:lang w:val="vi-VN"/>
        </w:rPr>
      </w:pPr>
      <w:r w:rsidRPr="00F018DC">
        <w:rPr>
          <w:lang w:val="vi-VN"/>
        </w:rPr>
        <w:t>Nhà nước do nhân dân quản lí và ban hành pháp luật.</w:t>
      </w:r>
    </w:p>
    <w:p w:rsidR="00D23A45" w:rsidRPr="00F018DC" w:rsidRDefault="00C91DC4" w:rsidP="0004298B">
      <w:pPr>
        <w:pStyle w:val="ListParagraph"/>
        <w:numPr>
          <w:ilvl w:val="0"/>
          <w:numId w:val="18"/>
        </w:numPr>
        <w:spacing w:line="276" w:lineRule="auto"/>
        <w:ind w:left="709"/>
        <w:jc w:val="both"/>
        <w:rPr>
          <w:lang w:val="vi-VN"/>
        </w:rPr>
      </w:pPr>
      <w:r w:rsidRPr="00F018DC">
        <w:rPr>
          <w:lang w:val="vi-VN"/>
        </w:rPr>
        <w:t>Nhà nước do nhân dân tham gia quản lí.</w:t>
      </w:r>
    </w:p>
    <w:p w:rsidR="00D23A45" w:rsidRPr="00F018DC" w:rsidRDefault="00C91DC4" w:rsidP="0004298B">
      <w:pPr>
        <w:pStyle w:val="ListParagraph"/>
        <w:numPr>
          <w:ilvl w:val="0"/>
          <w:numId w:val="18"/>
        </w:numPr>
        <w:spacing w:line="276" w:lineRule="auto"/>
        <w:ind w:left="709"/>
        <w:jc w:val="both"/>
        <w:rPr>
          <w:lang w:val="vi-VN"/>
        </w:rPr>
      </w:pPr>
      <w:r w:rsidRPr="00F018DC">
        <w:rPr>
          <w:lang w:val="vi-VN"/>
        </w:rPr>
        <w:t>Nhà nước của nhân dân, vì nhân dân, do nhân dân lập nên.</w:t>
      </w:r>
    </w:p>
    <w:p w:rsidR="00D23A45" w:rsidRPr="00F018DC" w:rsidRDefault="00C91DC4" w:rsidP="0004298B">
      <w:pPr>
        <w:pStyle w:val="ListParagraph"/>
        <w:numPr>
          <w:ilvl w:val="0"/>
          <w:numId w:val="18"/>
        </w:numPr>
        <w:spacing w:line="276" w:lineRule="auto"/>
        <w:ind w:left="709"/>
        <w:jc w:val="both"/>
        <w:rPr>
          <w:lang w:val="vi-VN"/>
        </w:rPr>
      </w:pPr>
      <w:r w:rsidRPr="00F018DC">
        <w:rPr>
          <w:lang w:val="vi-VN"/>
        </w:rPr>
        <w:t>Nhà nước thể hiện ý chí, lợi ích và nguyện vọng của nhân dân.</w:t>
      </w:r>
    </w:p>
    <w:p w:rsidR="00D23A45" w:rsidRPr="00583CEE" w:rsidRDefault="00C91DC4" w:rsidP="0004298B">
      <w:pPr>
        <w:spacing w:line="276" w:lineRule="auto"/>
        <w:jc w:val="both"/>
        <w:rPr>
          <w:b/>
          <w:lang w:val="nl-NL"/>
        </w:rPr>
      </w:pPr>
      <w:r w:rsidRPr="00583CEE">
        <w:rPr>
          <w:b/>
          <w:lang w:val="nl-NL"/>
        </w:rPr>
        <w:t>Câu 9:</w:t>
      </w:r>
      <w:r w:rsidRPr="00583CEE">
        <w:rPr>
          <w:b/>
          <w:lang w:val="nl-NL"/>
        </w:rPr>
        <w:t xml:space="preserve"> Nhà nước pháp quyền xã hội chủ nghĩa Việt Nam mang bản chất của giai cấp nào dưới đây?</w:t>
      </w:r>
    </w:p>
    <w:p w:rsidR="00D23A45" w:rsidRPr="00F018DC" w:rsidRDefault="00C91DC4" w:rsidP="0004298B">
      <w:pPr>
        <w:pStyle w:val="ListParagraph"/>
        <w:numPr>
          <w:ilvl w:val="0"/>
          <w:numId w:val="20"/>
        </w:numPr>
        <w:spacing w:line="276" w:lineRule="auto"/>
        <w:ind w:left="567"/>
        <w:jc w:val="both"/>
        <w:rPr>
          <w:lang w:val="nl-NL"/>
        </w:rPr>
      </w:pPr>
      <w:r w:rsidRPr="00F018DC">
        <w:rPr>
          <w:lang w:val="nl-NL"/>
        </w:rPr>
        <w:t>Giai cấp công nhân và giai cấp nô</w:t>
      </w:r>
      <w:r w:rsidRPr="00F018DC">
        <w:rPr>
          <w:lang w:val="nl-NL"/>
        </w:rPr>
        <w:t>ng dân và đội ngũ trí thức.</w:t>
      </w:r>
    </w:p>
    <w:p w:rsidR="00D23A45" w:rsidRPr="00F018DC" w:rsidRDefault="00C91DC4" w:rsidP="0004298B">
      <w:pPr>
        <w:pStyle w:val="ListParagraph"/>
        <w:numPr>
          <w:ilvl w:val="0"/>
          <w:numId w:val="20"/>
        </w:numPr>
        <w:spacing w:line="276" w:lineRule="auto"/>
        <w:ind w:left="567"/>
        <w:jc w:val="both"/>
        <w:rPr>
          <w:lang w:val="nl-NL"/>
        </w:rPr>
      </w:pPr>
      <w:r w:rsidRPr="00F018DC">
        <w:rPr>
          <w:lang w:val="nl-NL"/>
        </w:rPr>
        <w:t>Giai cấp công nhân và giai cấp nông dân.</w:t>
      </w:r>
    </w:p>
    <w:p w:rsidR="00D23A45" w:rsidRPr="00F018DC" w:rsidRDefault="00C91DC4" w:rsidP="0004298B">
      <w:pPr>
        <w:pStyle w:val="ListParagraph"/>
        <w:numPr>
          <w:ilvl w:val="0"/>
          <w:numId w:val="20"/>
        </w:numPr>
        <w:spacing w:line="276" w:lineRule="auto"/>
        <w:ind w:left="567"/>
        <w:jc w:val="both"/>
        <w:rPr>
          <w:lang w:val="nl-NL"/>
        </w:rPr>
      </w:pPr>
      <w:r w:rsidRPr="00F018DC">
        <w:rPr>
          <w:lang w:val="nl-NL"/>
        </w:rPr>
        <w:t>Giai cấp công nhân.</w:t>
      </w:r>
    </w:p>
    <w:p w:rsidR="00D23A45" w:rsidRPr="00F018DC" w:rsidRDefault="00C91DC4" w:rsidP="0004298B">
      <w:pPr>
        <w:pStyle w:val="ListParagraph"/>
        <w:numPr>
          <w:ilvl w:val="0"/>
          <w:numId w:val="20"/>
        </w:numPr>
        <w:spacing w:line="276" w:lineRule="auto"/>
        <w:ind w:left="567"/>
        <w:jc w:val="both"/>
        <w:rPr>
          <w:lang w:val="nl-NL"/>
        </w:rPr>
      </w:pPr>
      <w:r w:rsidRPr="00F018DC">
        <w:rPr>
          <w:lang w:val="nl-NL"/>
        </w:rPr>
        <w:t>Tất cả các giai cấp trong xã hội.</w:t>
      </w:r>
    </w:p>
    <w:p w:rsidR="00D23A45" w:rsidRPr="00583CEE" w:rsidRDefault="00C91DC4" w:rsidP="0004298B">
      <w:pPr>
        <w:spacing w:line="276" w:lineRule="auto"/>
        <w:jc w:val="both"/>
        <w:rPr>
          <w:b/>
          <w:bCs/>
          <w:lang w:val="vi-VN"/>
        </w:rPr>
      </w:pPr>
      <w:r w:rsidRPr="00583CEE">
        <w:rPr>
          <w:b/>
          <w:lang w:val="vi-VN"/>
        </w:rPr>
        <w:t xml:space="preserve">Câu </w:t>
      </w:r>
      <w:r w:rsidRPr="00583CEE">
        <w:rPr>
          <w:b/>
          <w:lang w:val="nl-NL"/>
        </w:rPr>
        <w:t>10</w:t>
      </w:r>
      <w:r w:rsidRPr="00583CEE">
        <w:rPr>
          <w:b/>
          <w:lang w:val="vi-VN"/>
        </w:rPr>
        <w:t>:</w:t>
      </w:r>
      <w:r w:rsidRPr="00583CEE">
        <w:rPr>
          <w:b/>
          <w:lang w:val="vi-VN"/>
        </w:rPr>
        <w:t xml:space="preserve"> Nhà nước pháp quyền xã hội chủ nghĩa Việt Nam là Nhà nước</w:t>
      </w:r>
    </w:p>
    <w:p w:rsidR="00D23A45" w:rsidRPr="00F018DC" w:rsidRDefault="00C91DC4" w:rsidP="0004298B">
      <w:pPr>
        <w:pStyle w:val="ListParagraph"/>
        <w:numPr>
          <w:ilvl w:val="0"/>
          <w:numId w:val="22"/>
        </w:numPr>
        <w:spacing w:line="276" w:lineRule="auto"/>
        <w:ind w:left="567"/>
        <w:jc w:val="both"/>
        <w:rPr>
          <w:lang w:val="vi-VN"/>
        </w:rPr>
      </w:pPr>
      <w:r w:rsidRPr="00F018DC">
        <w:rPr>
          <w:bCs/>
        </w:rPr>
        <w:t>C</w:t>
      </w:r>
      <w:r w:rsidRPr="00F018DC">
        <w:rPr>
          <w:lang w:val="vi-VN"/>
        </w:rPr>
        <w:t>ủa nhân dân, do nhân dân, vì nhân dân.</w:t>
      </w:r>
    </w:p>
    <w:p w:rsidR="00D23A45" w:rsidRPr="00F018DC" w:rsidRDefault="00C91DC4" w:rsidP="0004298B">
      <w:pPr>
        <w:pStyle w:val="ListParagraph"/>
        <w:numPr>
          <w:ilvl w:val="0"/>
          <w:numId w:val="22"/>
        </w:numPr>
        <w:spacing w:line="276" w:lineRule="auto"/>
        <w:ind w:left="567"/>
        <w:jc w:val="both"/>
        <w:rPr>
          <w:lang w:val="vi-VN"/>
        </w:rPr>
      </w:pPr>
      <w:r w:rsidRPr="00F018DC">
        <w:rPr>
          <w:bCs/>
        </w:rPr>
        <w:t>C</w:t>
      </w:r>
      <w:r w:rsidRPr="00F018DC">
        <w:rPr>
          <w:lang w:val="vi-VN"/>
        </w:rPr>
        <w:t>ủa riêng gi</w:t>
      </w:r>
      <w:r w:rsidRPr="00F018DC">
        <w:rPr>
          <w:lang w:val="vi-VN"/>
        </w:rPr>
        <w:t>ai cấp lãnh đạo.</w:t>
      </w:r>
    </w:p>
    <w:p w:rsidR="00D23A45" w:rsidRPr="00F018DC" w:rsidRDefault="00C91DC4" w:rsidP="0004298B">
      <w:pPr>
        <w:pStyle w:val="ListParagraph"/>
        <w:numPr>
          <w:ilvl w:val="0"/>
          <w:numId w:val="22"/>
        </w:numPr>
        <w:spacing w:line="276" w:lineRule="auto"/>
        <w:ind w:left="567"/>
        <w:jc w:val="both"/>
        <w:rPr>
          <w:lang w:val="vi-VN"/>
        </w:rPr>
      </w:pPr>
      <w:r w:rsidRPr="00F018DC">
        <w:rPr>
          <w:bCs/>
        </w:rPr>
        <w:t>C</w:t>
      </w:r>
      <w:r w:rsidRPr="00F018DC">
        <w:rPr>
          <w:lang w:val="vi-VN"/>
        </w:rPr>
        <w:t>ủa riêng những người lao động nghèo.</w:t>
      </w:r>
    </w:p>
    <w:p w:rsidR="00D23A45" w:rsidRPr="00F018DC" w:rsidRDefault="00C91DC4" w:rsidP="0004298B">
      <w:pPr>
        <w:pStyle w:val="ListParagraph"/>
        <w:numPr>
          <w:ilvl w:val="0"/>
          <w:numId w:val="22"/>
        </w:numPr>
        <w:spacing w:line="276" w:lineRule="auto"/>
        <w:ind w:left="567"/>
        <w:jc w:val="both"/>
        <w:rPr>
          <w:lang w:val="vi-VN"/>
        </w:rPr>
      </w:pPr>
      <w:r w:rsidRPr="00F018DC">
        <w:rPr>
          <w:bCs/>
        </w:rPr>
        <w:t>C</w:t>
      </w:r>
      <w:r w:rsidRPr="00F018DC">
        <w:rPr>
          <w:lang w:val="vi-VN"/>
        </w:rPr>
        <w:t>ủa riêng tầng lớp trí thức.</w:t>
      </w:r>
    </w:p>
    <w:tbl>
      <w:tblPr>
        <w:tblW w:w="87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
        <w:gridCol w:w="785"/>
        <w:gridCol w:w="785"/>
        <w:gridCol w:w="785"/>
        <w:gridCol w:w="785"/>
        <w:gridCol w:w="786"/>
        <w:gridCol w:w="786"/>
        <w:gridCol w:w="787"/>
        <w:gridCol w:w="787"/>
        <w:gridCol w:w="787"/>
        <w:gridCol w:w="806"/>
      </w:tblGrid>
      <w:tr w:rsidR="00D23A45" w:rsidTr="002B3F0B">
        <w:trPr>
          <w:trHeight w:val="381"/>
          <w:jc w:val="center"/>
        </w:trPr>
        <w:tc>
          <w:tcPr>
            <w:tcW w:w="832" w:type="dxa"/>
            <w:shd w:val="clear" w:color="auto" w:fill="auto"/>
          </w:tcPr>
          <w:p w:rsidR="00D23A45" w:rsidRDefault="00C91DC4" w:rsidP="0004298B">
            <w:pPr>
              <w:spacing w:line="276" w:lineRule="auto"/>
              <w:jc w:val="center"/>
              <w:rPr>
                <w:b/>
              </w:rPr>
            </w:pPr>
            <w:r>
              <w:rPr>
                <w:b/>
              </w:rPr>
              <w:t>Câu</w:t>
            </w:r>
          </w:p>
        </w:tc>
        <w:tc>
          <w:tcPr>
            <w:tcW w:w="785" w:type="dxa"/>
            <w:shd w:val="clear" w:color="auto" w:fill="auto"/>
          </w:tcPr>
          <w:p w:rsidR="00D23A45" w:rsidRDefault="00C91DC4" w:rsidP="0004298B">
            <w:pPr>
              <w:spacing w:line="276" w:lineRule="auto"/>
              <w:jc w:val="center"/>
              <w:rPr>
                <w:b/>
              </w:rPr>
            </w:pPr>
            <w:r>
              <w:rPr>
                <w:b/>
              </w:rPr>
              <w:t>1</w:t>
            </w:r>
          </w:p>
        </w:tc>
        <w:tc>
          <w:tcPr>
            <w:tcW w:w="785" w:type="dxa"/>
            <w:shd w:val="clear" w:color="auto" w:fill="auto"/>
          </w:tcPr>
          <w:p w:rsidR="00D23A45" w:rsidRDefault="00C91DC4" w:rsidP="0004298B">
            <w:pPr>
              <w:spacing w:line="276" w:lineRule="auto"/>
              <w:jc w:val="center"/>
              <w:rPr>
                <w:b/>
              </w:rPr>
            </w:pPr>
            <w:r>
              <w:rPr>
                <w:b/>
              </w:rPr>
              <w:t>2</w:t>
            </w:r>
          </w:p>
        </w:tc>
        <w:tc>
          <w:tcPr>
            <w:tcW w:w="785" w:type="dxa"/>
            <w:shd w:val="clear" w:color="auto" w:fill="auto"/>
          </w:tcPr>
          <w:p w:rsidR="00D23A45" w:rsidRDefault="00C91DC4" w:rsidP="0004298B">
            <w:pPr>
              <w:spacing w:line="276" w:lineRule="auto"/>
              <w:jc w:val="center"/>
              <w:rPr>
                <w:b/>
              </w:rPr>
            </w:pPr>
            <w:r>
              <w:rPr>
                <w:b/>
              </w:rPr>
              <w:t>3</w:t>
            </w:r>
          </w:p>
        </w:tc>
        <w:tc>
          <w:tcPr>
            <w:tcW w:w="785" w:type="dxa"/>
            <w:shd w:val="clear" w:color="auto" w:fill="auto"/>
          </w:tcPr>
          <w:p w:rsidR="00D23A45" w:rsidRDefault="00C91DC4" w:rsidP="0004298B">
            <w:pPr>
              <w:spacing w:line="276" w:lineRule="auto"/>
              <w:jc w:val="center"/>
              <w:rPr>
                <w:b/>
              </w:rPr>
            </w:pPr>
            <w:r>
              <w:rPr>
                <w:b/>
              </w:rPr>
              <w:t>4</w:t>
            </w:r>
          </w:p>
        </w:tc>
        <w:tc>
          <w:tcPr>
            <w:tcW w:w="786" w:type="dxa"/>
            <w:shd w:val="clear" w:color="auto" w:fill="auto"/>
          </w:tcPr>
          <w:p w:rsidR="00D23A45" w:rsidRDefault="00C91DC4" w:rsidP="0004298B">
            <w:pPr>
              <w:spacing w:line="276" w:lineRule="auto"/>
              <w:jc w:val="center"/>
              <w:rPr>
                <w:b/>
              </w:rPr>
            </w:pPr>
            <w:r>
              <w:rPr>
                <w:b/>
              </w:rPr>
              <w:t>5</w:t>
            </w:r>
          </w:p>
        </w:tc>
        <w:tc>
          <w:tcPr>
            <w:tcW w:w="786" w:type="dxa"/>
            <w:shd w:val="clear" w:color="auto" w:fill="auto"/>
          </w:tcPr>
          <w:p w:rsidR="00D23A45" w:rsidRDefault="00C91DC4" w:rsidP="0004298B">
            <w:pPr>
              <w:spacing w:line="276" w:lineRule="auto"/>
              <w:jc w:val="center"/>
              <w:rPr>
                <w:b/>
              </w:rPr>
            </w:pPr>
            <w:r>
              <w:rPr>
                <w:b/>
              </w:rPr>
              <w:t>6</w:t>
            </w:r>
          </w:p>
        </w:tc>
        <w:tc>
          <w:tcPr>
            <w:tcW w:w="787" w:type="dxa"/>
            <w:shd w:val="clear" w:color="auto" w:fill="auto"/>
          </w:tcPr>
          <w:p w:rsidR="00D23A45" w:rsidRDefault="00C91DC4" w:rsidP="0004298B">
            <w:pPr>
              <w:spacing w:line="276" w:lineRule="auto"/>
              <w:jc w:val="center"/>
              <w:rPr>
                <w:b/>
              </w:rPr>
            </w:pPr>
            <w:r>
              <w:rPr>
                <w:b/>
              </w:rPr>
              <w:t>7</w:t>
            </w:r>
          </w:p>
        </w:tc>
        <w:tc>
          <w:tcPr>
            <w:tcW w:w="787" w:type="dxa"/>
            <w:shd w:val="clear" w:color="auto" w:fill="auto"/>
          </w:tcPr>
          <w:p w:rsidR="00D23A45" w:rsidRDefault="00C91DC4" w:rsidP="0004298B">
            <w:pPr>
              <w:spacing w:line="276" w:lineRule="auto"/>
              <w:jc w:val="center"/>
              <w:rPr>
                <w:b/>
              </w:rPr>
            </w:pPr>
            <w:r>
              <w:rPr>
                <w:b/>
              </w:rPr>
              <w:t>8</w:t>
            </w:r>
          </w:p>
        </w:tc>
        <w:tc>
          <w:tcPr>
            <w:tcW w:w="787" w:type="dxa"/>
            <w:shd w:val="clear" w:color="auto" w:fill="auto"/>
          </w:tcPr>
          <w:p w:rsidR="00D23A45" w:rsidRDefault="00C91DC4" w:rsidP="0004298B">
            <w:pPr>
              <w:spacing w:line="276" w:lineRule="auto"/>
              <w:jc w:val="center"/>
              <w:rPr>
                <w:b/>
              </w:rPr>
            </w:pPr>
            <w:r>
              <w:rPr>
                <w:b/>
              </w:rPr>
              <w:t>9</w:t>
            </w:r>
          </w:p>
        </w:tc>
        <w:tc>
          <w:tcPr>
            <w:tcW w:w="806" w:type="dxa"/>
            <w:shd w:val="clear" w:color="auto" w:fill="auto"/>
          </w:tcPr>
          <w:p w:rsidR="00D23A45" w:rsidRDefault="00C91DC4" w:rsidP="0004298B">
            <w:pPr>
              <w:spacing w:line="276" w:lineRule="auto"/>
              <w:jc w:val="center"/>
              <w:rPr>
                <w:b/>
              </w:rPr>
            </w:pPr>
            <w:r>
              <w:rPr>
                <w:b/>
              </w:rPr>
              <w:t>10</w:t>
            </w:r>
          </w:p>
        </w:tc>
      </w:tr>
      <w:tr w:rsidR="00D23A45" w:rsidTr="002B3F0B">
        <w:trPr>
          <w:trHeight w:val="764"/>
          <w:jc w:val="center"/>
        </w:trPr>
        <w:tc>
          <w:tcPr>
            <w:tcW w:w="832" w:type="dxa"/>
            <w:shd w:val="clear" w:color="auto" w:fill="auto"/>
          </w:tcPr>
          <w:p w:rsidR="00D23A45" w:rsidRDefault="00C91DC4" w:rsidP="0004298B">
            <w:pPr>
              <w:spacing w:line="276" w:lineRule="auto"/>
              <w:jc w:val="center"/>
              <w:rPr>
                <w:b/>
              </w:rPr>
            </w:pPr>
            <w:r>
              <w:rPr>
                <w:b/>
              </w:rPr>
              <w:t>Đáp án</w:t>
            </w:r>
          </w:p>
        </w:tc>
        <w:tc>
          <w:tcPr>
            <w:tcW w:w="785" w:type="dxa"/>
            <w:shd w:val="clear" w:color="auto" w:fill="auto"/>
          </w:tcPr>
          <w:p w:rsidR="00D23A45" w:rsidRDefault="00D23A45" w:rsidP="0004298B">
            <w:pPr>
              <w:spacing w:line="276" w:lineRule="auto"/>
              <w:jc w:val="center"/>
              <w:rPr>
                <w:b/>
              </w:rPr>
            </w:pPr>
          </w:p>
        </w:tc>
        <w:tc>
          <w:tcPr>
            <w:tcW w:w="785" w:type="dxa"/>
            <w:shd w:val="clear" w:color="auto" w:fill="auto"/>
          </w:tcPr>
          <w:p w:rsidR="00D23A45" w:rsidRDefault="00D23A45" w:rsidP="0004298B">
            <w:pPr>
              <w:spacing w:line="276" w:lineRule="auto"/>
              <w:jc w:val="center"/>
              <w:rPr>
                <w:b/>
              </w:rPr>
            </w:pPr>
          </w:p>
        </w:tc>
        <w:tc>
          <w:tcPr>
            <w:tcW w:w="785" w:type="dxa"/>
            <w:shd w:val="clear" w:color="auto" w:fill="auto"/>
          </w:tcPr>
          <w:p w:rsidR="00D23A45" w:rsidRDefault="00D23A45" w:rsidP="0004298B">
            <w:pPr>
              <w:spacing w:line="276" w:lineRule="auto"/>
              <w:jc w:val="center"/>
              <w:rPr>
                <w:b/>
              </w:rPr>
            </w:pPr>
          </w:p>
        </w:tc>
        <w:tc>
          <w:tcPr>
            <w:tcW w:w="785" w:type="dxa"/>
            <w:shd w:val="clear" w:color="auto" w:fill="auto"/>
          </w:tcPr>
          <w:p w:rsidR="00D23A45" w:rsidRDefault="00D23A45" w:rsidP="0004298B">
            <w:pPr>
              <w:spacing w:line="276" w:lineRule="auto"/>
              <w:jc w:val="center"/>
              <w:rPr>
                <w:b/>
              </w:rPr>
            </w:pPr>
          </w:p>
        </w:tc>
        <w:tc>
          <w:tcPr>
            <w:tcW w:w="786" w:type="dxa"/>
            <w:shd w:val="clear" w:color="auto" w:fill="auto"/>
          </w:tcPr>
          <w:p w:rsidR="00D23A45" w:rsidRDefault="00D23A45" w:rsidP="0004298B">
            <w:pPr>
              <w:spacing w:line="276" w:lineRule="auto"/>
              <w:jc w:val="center"/>
              <w:rPr>
                <w:b/>
              </w:rPr>
            </w:pPr>
          </w:p>
        </w:tc>
        <w:tc>
          <w:tcPr>
            <w:tcW w:w="786" w:type="dxa"/>
            <w:shd w:val="clear" w:color="auto" w:fill="auto"/>
          </w:tcPr>
          <w:p w:rsidR="00D23A45" w:rsidRDefault="00D23A45" w:rsidP="0004298B">
            <w:pPr>
              <w:spacing w:line="276" w:lineRule="auto"/>
              <w:jc w:val="center"/>
              <w:rPr>
                <w:b/>
              </w:rPr>
            </w:pPr>
          </w:p>
        </w:tc>
        <w:tc>
          <w:tcPr>
            <w:tcW w:w="787" w:type="dxa"/>
            <w:shd w:val="clear" w:color="auto" w:fill="auto"/>
          </w:tcPr>
          <w:p w:rsidR="00D23A45" w:rsidRDefault="00D23A45" w:rsidP="0004298B">
            <w:pPr>
              <w:spacing w:line="276" w:lineRule="auto"/>
              <w:jc w:val="center"/>
              <w:rPr>
                <w:b/>
              </w:rPr>
            </w:pPr>
          </w:p>
        </w:tc>
        <w:tc>
          <w:tcPr>
            <w:tcW w:w="787" w:type="dxa"/>
            <w:shd w:val="clear" w:color="auto" w:fill="auto"/>
          </w:tcPr>
          <w:p w:rsidR="00D23A45" w:rsidRDefault="00D23A45" w:rsidP="0004298B">
            <w:pPr>
              <w:spacing w:line="276" w:lineRule="auto"/>
              <w:jc w:val="center"/>
              <w:rPr>
                <w:b/>
              </w:rPr>
            </w:pPr>
          </w:p>
        </w:tc>
        <w:tc>
          <w:tcPr>
            <w:tcW w:w="787" w:type="dxa"/>
            <w:shd w:val="clear" w:color="auto" w:fill="auto"/>
          </w:tcPr>
          <w:p w:rsidR="00D23A45" w:rsidRDefault="00D23A45" w:rsidP="0004298B">
            <w:pPr>
              <w:spacing w:line="276" w:lineRule="auto"/>
              <w:jc w:val="center"/>
              <w:rPr>
                <w:b/>
              </w:rPr>
            </w:pPr>
          </w:p>
        </w:tc>
        <w:tc>
          <w:tcPr>
            <w:tcW w:w="806" w:type="dxa"/>
            <w:shd w:val="clear" w:color="auto" w:fill="auto"/>
          </w:tcPr>
          <w:p w:rsidR="00D23A45" w:rsidRDefault="00D23A45" w:rsidP="0004298B">
            <w:pPr>
              <w:spacing w:line="276" w:lineRule="auto"/>
              <w:jc w:val="center"/>
              <w:rPr>
                <w:b/>
              </w:rPr>
            </w:pPr>
          </w:p>
        </w:tc>
      </w:tr>
    </w:tbl>
    <w:p w:rsidR="00D23A45" w:rsidRDefault="00D23A45" w:rsidP="0004298B">
      <w:pPr>
        <w:spacing w:line="276" w:lineRule="auto"/>
        <w:ind w:firstLine="567"/>
        <w:jc w:val="both"/>
        <w:rPr>
          <w:lang w:val="vi-VN"/>
        </w:rPr>
      </w:pPr>
    </w:p>
    <w:p w:rsidR="00D23A45" w:rsidRDefault="00F018DC" w:rsidP="0004298B">
      <w:pPr>
        <w:spacing w:line="276" w:lineRule="auto"/>
        <w:jc w:val="both"/>
        <w:rPr>
          <w:bCs/>
          <w:sz w:val="26"/>
          <w:szCs w:val="26"/>
        </w:rPr>
      </w:pPr>
      <w:r>
        <w:rPr>
          <w:b/>
          <w:bCs/>
        </w:rPr>
        <w:t>II. BÀI TẬP TÌNH HUỐNG</w:t>
      </w:r>
    </w:p>
    <w:p w:rsidR="00D23A45" w:rsidRDefault="00F018DC" w:rsidP="0004298B">
      <w:pPr>
        <w:spacing w:line="276" w:lineRule="auto"/>
        <w:ind w:firstLine="567"/>
        <w:jc w:val="both"/>
        <w:rPr>
          <w:bCs/>
          <w:sz w:val="26"/>
          <w:szCs w:val="26"/>
        </w:rPr>
      </w:pPr>
      <w:r>
        <w:rPr>
          <w:bCs/>
          <w:sz w:val="26"/>
          <w:szCs w:val="26"/>
        </w:rPr>
        <w:t xml:space="preserve">Dựa vào nội dung bài </w:t>
      </w:r>
      <w:r w:rsidRPr="00D52F1B">
        <w:rPr>
          <w:b/>
          <w:bCs/>
          <w:sz w:val="26"/>
          <w:szCs w:val="26"/>
        </w:rPr>
        <w:t>“</w:t>
      </w:r>
      <w:r w:rsidR="00C91DC4" w:rsidRPr="00D52F1B">
        <w:rPr>
          <w:b/>
          <w:bCs/>
          <w:i/>
          <w:sz w:val="26"/>
          <w:szCs w:val="26"/>
        </w:rPr>
        <w:t>Nhà nước xã hội chủ nghĩa</w:t>
      </w:r>
      <w:r w:rsidR="00C91DC4" w:rsidRPr="00D52F1B">
        <w:rPr>
          <w:b/>
          <w:bCs/>
          <w:sz w:val="26"/>
          <w:szCs w:val="26"/>
        </w:rPr>
        <w:t>”</w:t>
      </w:r>
      <w:r w:rsidR="00C91DC4">
        <w:rPr>
          <w:bCs/>
          <w:sz w:val="26"/>
          <w:szCs w:val="26"/>
        </w:rPr>
        <w:t xml:space="preserve"> học sinh làm bài tập sau</w:t>
      </w:r>
      <w:r w:rsidR="00C91DC4">
        <w:rPr>
          <w:bCs/>
          <w:sz w:val="26"/>
          <w:szCs w:val="26"/>
        </w:rPr>
        <w:t>.</w:t>
      </w:r>
    </w:p>
    <w:p w:rsidR="00406BF8" w:rsidRDefault="00406BF8" w:rsidP="0004298B">
      <w:pPr>
        <w:pStyle w:val="Bodytext1"/>
        <w:keepNext/>
        <w:shd w:val="clear" w:color="auto" w:fill="auto"/>
        <w:spacing w:after="0" w:line="276" w:lineRule="auto"/>
        <w:ind w:firstLine="567"/>
        <w:rPr>
          <w:b/>
          <w:i/>
          <w:sz w:val="26"/>
          <w:szCs w:val="26"/>
        </w:rPr>
      </w:pPr>
      <w:r w:rsidRPr="00406BF8">
        <w:rPr>
          <w:i/>
          <w:sz w:val="26"/>
          <w:szCs w:val="26"/>
        </w:rPr>
        <w:t>Ông An là cán bộ thuộc một công ty của Nhà nước. Trong quá trình công tác, ông nhận thấy giám đốc công ty có những biểu hiện tham nhũng, như nhận hối lộ để bao che cho những việc làm xấu, vi phạm nguyên tắc tài chính của Nhà nước; sử dụng tài sản, kinh phí của công ty để tiêu xài, đánh bạc, thường xuyên lấy xe ô tô của công ty để phục vụ cho công việc buôn bán làm ăn của vợ. Khi thấy một số người trong công ty có ý kiến phản đối, ông ta liền tìm cách đe doạ, trù dập họ và dùng tiền của công ty để lôi kéo, mua chuộc một số phần tử xấu ủng hộ, bao che cho những hành vi sai phạm của mình. Ông An rất bất bình trước những sai phạm của giám đốc, nhưng còn lưỡng lự chưa biết nên làm gì...</w:t>
      </w:r>
    </w:p>
    <w:p w:rsidR="00D23A45" w:rsidRDefault="00C91DC4" w:rsidP="0004298B">
      <w:pPr>
        <w:pStyle w:val="Bodytext1"/>
        <w:keepNext/>
        <w:shd w:val="clear" w:color="auto" w:fill="auto"/>
        <w:spacing w:after="0" w:line="276" w:lineRule="auto"/>
        <w:ind w:firstLine="567"/>
        <w:rPr>
          <w:b/>
          <w:i/>
          <w:sz w:val="26"/>
          <w:szCs w:val="26"/>
        </w:rPr>
      </w:pPr>
      <w:r>
        <w:rPr>
          <w:b/>
          <w:i/>
          <w:sz w:val="26"/>
          <w:szCs w:val="26"/>
        </w:rPr>
        <w:t>Câu hỏi</w:t>
      </w:r>
      <w:r w:rsidR="00435A72">
        <w:rPr>
          <w:b/>
          <w:i/>
          <w:sz w:val="26"/>
          <w:szCs w:val="26"/>
        </w:rPr>
        <w:t xml:space="preserve"> </w:t>
      </w:r>
      <w:r>
        <w:rPr>
          <w:b/>
          <w:i/>
          <w:sz w:val="26"/>
          <w:szCs w:val="26"/>
        </w:rPr>
        <w:t>thảo luận chung:</w:t>
      </w:r>
    </w:p>
    <w:p w:rsidR="00D23A45" w:rsidRDefault="00C91DC4" w:rsidP="0004298B">
      <w:pPr>
        <w:pStyle w:val="Bodytext1"/>
        <w:keepNext/>
        <w:numPr>
          <w:ilvl w:val="0"/>
          <w:numId w:val="23"/>
        </w:numPr>
        <w:shd w:val="clear" w:color="auto" w:fill="auto"/>
        <w:spacing w:after="0" w:line="276" w:lineRule="auto"/>
        <w:ind w:left="567"/>
        <w:rPr>
          <w:iCs/>
          <w:sz w:val="26"/>
          <w:szCs w:val="26"/>
        </w:rPr>
      </w:pPr>
      <w:r>
        <w:rPr>
          <w:iCs/>
          <w:sz w:val="26"/>
          <w:szCs w:val="26"/>
        </w:rPr>
        <w:t xml:space="preserve">Theo em, hành vi của giám đốc công ty trên đã vi phạm pháp </w:t>
      </w:r>
      <w:r>
        <w:rPr>
          <w:iCs/>
          <w:sz w:val="26"/>
          <w:szCs w:val="26"/>
        </w:rPr>
        <w:t>luật như thế nào?</w:t>
      </w:r>
    </w:p>
    <w:p w:rsidR="00D23A45" w:rsidRDefault="00C91DC4" w:rsidP="0004298B">
      <w:pPr>
        <w:pStyle w:val="Bodytext1"/>
        <w:keepNext/>
        <w:numPr>
          <w:ilvl w:val="0"/>
          <w:numId w:val="23"/>
        </w:numPr>
        <w:shd w:val="clear" w:color="auto" w:fill="auto"/>
        <w:spacing w:after="0" w:line="276" w:lineRule="auto"/>
        <w:ind w:left="567"/>
        <w:rPr>
          <w:iCs/>
          <w:sz w:val="26"/>
          <w:szCs w:val="26"/>
        </w:rPr>
      </w:pPr>
      <w:r>
        <w:rPr>
          <w:iCs/>
          <w:sz w:val="26"/>
          <w:szCs w:val="26"/>
        </w:rPr>
        <w:t>Ông An nên làm gì để thực hiện tốt trách nhiệm của công dân trong việc tham gia xây dựng nhà nước pháp quyền xã hội chủ nghĩa Việt Nam?</w:t>
      </w:r>
    </w:p>
    <w:p w:rsidR="00D23A45" w:rsidRDefault="00C91DC4" w:rsidP="0004298B">
      <w:pPr>
        <w:pStyle w:val="body-text"/>
        <w:shd w:val="clear" w:color="auto" w:fill="FFFFFF"/>
        <w:spacing w:before="0" w:beforeAutospacing="0" w:after="0" w:afterAutospacing="0" w:line="276" w:lineRule="auto"/>
        <w:jc w:val="both"/>
        <w:rPr>
          <w:rStyle w:val="Strong"/>
          <w:b w:val="0"/>
          <w:sz w:val="26"/>
          <w:szCs w:val="26"/>
        </w:rPr>
      </w:pPr>
      <w:r w:rsidRPr="007C7BC5">
        <w:rPr>
          <w:rStyle w:val="Strong"/>
          <w:sz w:val="26"/>
          <w:szCs w:val="26"/>
          <w:u w:val="single"/>
        </w:rPr>
        <w:t>Yêu cầu:</w:t>
      </w:r>
      <w:r>
        <w:rPr>
          <w:rStyle w:val="Strong"/>
          <w:b w:val="0"/>
          <w:sz w:val="26"/>
          <w:szCs w:val="26"/>
        </w:rPr>
        <w:t xml:space="preserve"> Học sinh chỉ rõ hành vi của ai thực hiện chưa tốt và giải thích lý do vì sao</w:t>
      </w:r>
      <w:r>
        <w:rPr>
          <w:rStyle w:val="Strong"/>
          <w:b w:val="0"/>
          <w:sz w:val="26"/>
          <w:szCs w:val="26"/>
        </w:rPr>
        <w:t>?</w:t>
      </w:r>
    </w:p>
    <w:p w:rsidR="00D23A45" w:rsidRDefault="007C7BC5" w:rsidP="00A83ED9">
      <w:pPr>
        <w:spacing w:before="120" w:after="120" w:line="276" w:lineRule="auto"/>
        <w:ind w:left="357"/>
        <w:jc w:val="center"/>
        <w:rPr>
          <w:b/>
          <w:bCs/>
        </w:rPr>
      </w:pPr>
      <w:r>
        <w:rPr>
          <w:b/>
          <w:bCs/>
        </w:rPr>
        <w:t xml:space="preserve">- Hết </w:t>
      </w:r>
      <w:r w:rsidR="00D923C6">
        <w:rPr>
          <w:b/>
          <w:bCs/>
        </w:rPr>
        <w:t>-</w:t>
      </w:r>
    </w:p>
    <w:p w:rsidR="00D23A45" w:rsidRDefault="007C7BC5" w:rsidP="0004298B">
      <w:pPr>
        <w:spacing w:line="276" w:lineRule="auto"/>
        <w:jc w:val="both"/>
        <w:rPr>
          <w:i/>
        </w:rPr>
      </w:pPr>
      <w:bookmarkStart w:id="0" w:name="_GoBack"/>
      <w:r w:rsidRPr="007C7BC5">
        <w:rPr>
          <w:b/>
          <w:i/>
          <w:u w:val="single"/>
        </w:rPr>
        <w:t>Lưu ý</w:t>
      </w:r>
      <w:r w:rsidR="00C91DC4" w:rsidRPr="007C7BC5">
        <w:rPr>
          <w:b/>
          <w:i/>
          <w:u w:val="single"/>
        </w:rPr>
        <w:t>:</w:t>
      </w:r>
      <w:r w:rsidR="00C91DC4">
        <w:rPr>
          <w:i/>
        </w:rPr>
        <w:t xml:space="preserve"> Trong thời gian nghỉ học vì dịch và đón tết Nguyên Đán các em hoàn thành bài tập vào vở, khi đi học </w:t>
      </w:r>
      <w:r w:rsidR="00583CEE">
        <w:rPr>
          <w:i/>
        </w:rPr>
        <w:t>lại GVBM chấm lấy điểm kiểm tra.</w:t>
      </w:r>
      <w:r w:rsidR="00C91DC4">
        <w:rPr>
          <w:i/>
        </w:rPr>
        <w:t xml:space="preserve"> Chúc các em cùng </w:t>
      </w:r>
      <w:r w:rsidR="00AD535B">
        <w:rPr>
          <w:i/>
        </w:rPr>
        <w:t>gia đình đón một cái tết vui vẻ!</w:t>
      </w:r>
    </w:p>
    <w:bookmarkEnd w:id="0"/>
    <w:p w:rsidR="00D23A45" w:rsidRDefault="00D23A45" w:rsidP="00AD535B">
      <w:pPr>
        <w:pStyle w:val="body-text"/>
        <w:shd w:val="clear" w:color="auto" w:fill="FFFFFF"/>
        <w:spacing w:before="60" w:beforeAutospacing="0" w:after="60" w:afterAutospacing="0" w:line="276" w:lineRule="auto"/>
        <w:ind w:firstLine="567"/>
        <w:jc w:val="both"/>
        <w:rPr>
          <w:rStyle w:val="Strong"/>
          <w:b w:val="0"/>
          <w:sz w:val="26"/>
          <w:szCs w:val="26"/>
        </w:rPr>
      </w:pPr>
    </w:p>
    <w:sectPr w:rsidR="00D23A45" w:rsidSect="00A76959">
      <w:footerReference w:type="default" r:id="rId9"/>
      <w:pgSz w:w="11906" w:h="16838"/>
      <w:pgMar w:top="1134" w:right="1134" w:bottom="1134" w:left="1418" w:header="720" w:footer="27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1DC4" w:rsidRDefault="00C91DC4" w:rsidP="00A76959">
      <w:r>
        <w:separator/>
      </w:r>
    </w:p>
  </w:endnote>
  <w:endnote w:type="continuationSeparator" w:id="0">
    <w:p w:rsidR="00C91DC4" w:rsidRDefault="00C91DC4" w:rsidP="00A769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0430281"/>
      <w:docPartObj>
        <w:docPartGallery w:val="Page Numbers (Bottom of Page)"/>
        <w:docPartUnique/>
      </w:docPartObj>
    </w:sdtPr>
    <w:sdtEndPr>
      <w:rPr>
        <w:b/>
        <w:noProof/>
      </w:rPr>
    </w:sdtEndPr>
    <w:sdtContent>
      <w:p w:rsidR="00A76959" w:rsidRPr="00A76959" w:rsidRDefault="00A76959">
        <w:pPr>
          <w:pStyle w:val="Footer"/>
          <w:jc w:val="center"/>
          <w:rPr>
            <w:b/>
          </w:rPr>
        </w:pPr>
        <w:r w:rsidRPr="00A76959">
          <w:rPr>
            <w:b/>
          </w:rPr>
          <w:fldChar w:fldCharType="begin"/>
        </w:r>
        <w:r w:rsidRPr="00A76959">
          <w:rPr>
            <w:b/>
          </w:rPr>
          <w:instrText xml:space="preserve"> PAGE   \* MERGEFORMAT </w:instrText>
        </w:r>
        <w:r w:rsidRPr="00A76959">
          <w:rPr>
            <w:b/>
          </w:rPr>
          <w:fldChar w:fldCharType="separate"/>
        </w:r>
        <w:r w:rsidR="00CF33E1">
          <w:rPr>
            <w:b/>
            <w:noProof/>
          </w:rPr>
          <w:t>2</w:t>
        </w:r>
        <w:r w:rsidRPr="00A76959">
          <w:rPr>
            <w:b/>
            <w:noProof/>
          </w:rPr>
          <w:fldChar w:fldCharType="end"/>
        </w:r>
      </w:p>
    </w:sdtContent>
  </w:sdt>
  <w:p w:rsidR="00A76959" w:rsidRDefault="00A769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1DC4" w:rsidRDefault="00C91DC4" w:rsidP="00A76959">
      <w:r>
        <w:separator/>
      </w:r>
    </w:p>
  </w:footnote>
  <w:footnote w:type="continuationSeparator" w:id="0">
    <w:p w:rsidR="00C91DC4" w:rsidRDefault="00C91DC4" w:rsidP="00A769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4EF7521"/>
    <w:multiLevelType w:val="singleLevel"/>
    <w:tmpl w:val="C4EF7521"/>
    <w:lvl w:ilvl="0">
      <w:start w:val="1"/>
      <w:numFmt w:val="upperLetter"/>
      <w:suff w:val="space"/>
      <w:lvlText w:val="%1."/>
      <w:lvlJc w:val="left"/>
    </w:lvl>
  </w:abstractNum>
  <w:abstractNum w:abstractNumId="1">
    <w:nsid w:val="EC1EA74D"/>
    <w:multiLevelType w:val="singleLevel"/>
    <w:tmpl w:val="EC1EA74D"/>
    <w:lvl w:ilvl="0">
      <w:start w:val="1"/>
      <w:numFmt w:val="upperLetter"/>
      <w:suff w:val="space"/>
      <w:lvlText w:val="%1."/>
      <w:lvlJc w:val="left"/>
    </w:lvl>
  </w:abstractNum>
  <w:abstractNum w:abstractNumId="2">
    <w:nsid w:val="F2B3257D"/>
    <w:multiLevelType w:val="singleLevel"/>
    <w:tmpl w:val="F2B3257D"/>
    <w:lvl w:ilvl="0">
      <w:start w:val="1"/>
      <w:numFmt w:val="upperLetter"/>
      <w:suff w:val="space"/>
      <w:lvlText w:val="%1."/>
      <w:lvlJc w:val="left"/>
      <w:rPr>
        <w:rFonts w:hint="default"/>
        <w:b/>
        <w:bCs/>
      </w:rPr>
    </w:lvl>
  </w:abstractNum>
  <w:abstractNum w:abstractNumId="3">
    <w:nsid w:val="00A278A7"/>
    <w:multiLevelType w:val="hybridMultilevel"/>
    <w:tmpl w:val="CC126828"/>
    <w:lvl w:ilvl="0" w:tplc="CEF2ABF6">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39F0928"/>
    <w:multiLevelType w:val="hybridMultilevel"/>
    <w:tmpl w:val="0338E7E6"/>
    <w:lvl w:ilvl="0" w:tplc="CEF2ABF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4667154"/>
    <w:multiLevelType w:val="hybridMultilevel"/>
    <w:tmpl w:val="E28CC9A6"/>
    <w:lvl w:ilvl="0" w:tplc="CEF2ABF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71E4551"/>
    <w:multiLevelType w:val="singleLevel"/>
    <w:tmpl w:val="071E4551"/>
    <w:lvl w:ilvl="0">
      <w:start w:val="1"/>
      <w:numFmt w:val="upperRoman"/>
      <w:suff w:val="space"/>
      <w:lvlText w:val="%1."/>
      <w:lvlJc w:val="left"/>
    </w:lvl>
  </w:abstractNum>
  <w:abstractNum w:abstractNumId="7">
    <w:nsid w:val="0AD95122"/>
    <w:multiLevelType w:val="hybridMultilevel"/>
    <w:tmpl w:val="8F4E0C1C"/>
    <w:lvl w:ilvl="0" w:tplc="CEF2ABF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AE93126"/>
    <w:multiLevelType w:val="hybridMultilevel"/>
    <w:tmpl w:val="9C70FF0A"/>
    <w:lvl w:ilvl="0" w:tplc="CEF2ABF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3777235"/>
    <w:multiLevelType w:val="hybridMultilevel"/>
    <w:tmpl w:val="3B5A3940"/>
    <w:lvl w:ilvl="0" w:tplc="F2B3257D">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93337DD"/>
    <w:multiLevelType w:val="hybridMultilevel"/>
    <w:tmpl w:val="B22272EA"/>
    <w:lvl w:ilvl="0" w:tplc="F2B3257D">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F3546D7"/>
    <w:multiLevelType w:val="hybridMultilevel"/>
    <w:tmpl w:val="2A7406F6"/>
    <w:lvl w:ilvl="0" w:tplc="CEF2ABF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8401B80"/>
    <w:multiLevelType w:val="hybridMultilevel"/>
    <w:tmpl w:val="892E1572"/>
    <w:lvl w:ilvl="0" w:tplc="F2B3257D">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0809F2C"/>
    <w:multiLevelType w:val="singleLevel"/>
    <w:tmpl w:val="40809F2C"/>
    <w:lvl w:ilvl="0">
      <w:start w:val="1"/>
      <w:numFmt w:val="upperLetter"/>
      <w:suff w:val="space"/>
      <w:lvlText w:val="%1."/>
      <w:lvlJc w:val="left"/>
    </w:lvl>
  </w:abstractNum>
  <w:abstractNum w:abstractNumId="14">
    <w:nsid w:val="48E418CB"/>
    <w:multiLevelType w:val="hybridMultilevel"/>
    <w:tmpl w:val="5BE275E2"/>
    <w:lvl w:ilvl="0" w:tplc="1952C97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B9967A1"/>
    <w:multiLevelType w:val="hybridMultilevel"/>
    <w:tmpl w:val="69E26A34"/>
    <w:lvl w:ilvl="0" w:tplc="D1E245E6">
      <w:start w:val="1"/>
      <w:numFmt w:val="decimal"/>
      <w:lvlText w:val="%1."/>
      <w:lvlJc w:val="left"/>
      <w:pPr>
        <w:ind w:left="1353" w:hanging="360"/>
      </w:pPr>
      <w:rPr>
        <w:b/>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6">
    <w:nsid w:val="4E2404D5"/>
    <w:multiLevelType w:val="hybridMultilevel"/>
    <w:tmpl w:val="1CC88800"/>
    <w:lvl w:ilvl="0" w:tplc="F2B3257D">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0494BE3"/>
    <w:multiLevelType w:val="hybridMultilevel"/>
    <w:tmpl w:val="2988BBD2"/>
    <w:lvl w:ilvl="0" w:tplc="CEF2ABF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5E66863"/>
    <w:multiLevelType w:val="hybridMultilevel"/>
    <w:tmpl w:val="E32EDC44"/>
    <w:lvl w:ilvl="0" w:tplc="CEF2ABF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C794029"/>
    <w:multiLevelType w:val="singleLevel"/>
    <w:tmpl w:val="6C794029"/>
    <w:lvl w:ilvl="0">
      <w:start w:val="1"/>
      <w:numFmt w:val="upperLetter"/>
      <w:suff w:val="space"/>
      <w:lvlText w:val="%1."/>
      <w:lvlJc w:val="left"/>
      <w:pPr>
        <w:ind w:left="153"/>
      </w:pPr>
      <w:rPr>
        <w:rFonts w:hint="default"/>
        <w:b/>
        <w:bCs/>
      </w:rPr>
    </w:lvl>
  </w:abstractNum>
  <w:abstractNum w:abstractNumId="20">
    <w:nsid w:val="707625B9"/>
    <w:multiLevelType w:val="hybridMultilevel"/>
    <w:tmpl w:val="E6FE3212"/>
    <w:lvl w:ilvl="0" w:tplc="F2B3257D">
      <w:start w:val="1"/>
      <w:numFmt w:val="upperLetter"/>
      <w:lvlText w:val="%1."/>
      <w:lvlJc w:val="left"/>
      <w:pPr>
        <w:ind w:left="873" w:hanging="360"/>
      </w:pPr>
      <w:rPr>
        <w:rFonts w:hint="default"/>
        <w:b/>
        <w:bCs/>
      </w:rPr>
    </w:lvl>
    <w:lvl w:ilvl="1" w:tplc="04090019" w:tentative="1">
      <w:start w:val="1"/>
      <w:numFmt w:val="lowerLetter"/>
      <w:lvlText w:val="%2."/>
      <w:lvlJc w:val="left"/>
      <w:pPr>
        <w:ind w:left="1593" w:hanging="360"/>
      </w:pPr>
    </w:lvl>
    <w:lvl w:ilvl="2" w:tplc="0409001B" w:tentative="1">
      <w:start w:val="1"/>
      <w:numFmt w:val="lowerRoman"/>
      <w:lvlText w:val="%3."/>
      <w:lvlJc w:val="right"/>
      <w:pPr>
        <w:ind w:left="2313" w:hanging="180"/>
      </w:pPr>
    </w:lvl>
    <w:lvl w:ilvl="3" w:tplc="0409000F" w:tentative="1">
      <w:start w:val="1"/>
      <w:numFmt w:val="decimal"/>
      <w:lvlText w:val="%4."/>
      <w:lvlJc w:val="left"/>
      <w:pPr>
        <w:ind w:left="3033" w:hanging="360"/>
      </w:pPr>
    </w:lvl>
    <w:lvl w:ilvl="4" w:tplc="04090019" w:tentative="1">
      <w:start w:val="1"/>
      <w:numFmt w:val="lowerLetter"/>
      <w:lvlText w:val="%5."/>
      <w:lvlJc w:val="left"/>
      <w:pPr>
        <w:ind w:left="3753" w:hanging="360"/>
      </w:pPr>
    </w:lvl>
    <w:lvl w:ilvl="5" w:tplc="0409001B" w:tentative="1">
      <w:start w:val="1"/>
      <w:numFmt w:val="lowerRoman"/>
      <w:lvlText w:val="%6."/>
      <w:lvlJc w:val="right"/>
      <w:pPr>
        <w:ind w:left="4473" w:hanging="180"/>
      </w:pPr>
    </w:lvl>
    <w:lvl w:ilvl="6" w:tplc="0409000F" w:tentative="1">
      <w:start w:val="1"/>
      <w:numFmt w:val="decimal"/>
      <w:lvlText w:val="%7."/>
      <w:lvlJc w:val="left"/>
      <w:pPr>
        <w:ind w:left="5193" w:hanging="360"/>
      </w:pPr>
    </w:lvl>
    <w:lvl w:ilvl="7" w:tplc="04090019" w:tentative="1">
      <w:start w:val="1"/>
      <w:numFmt w:val="lowerLetter"/>
      <w:lvlText w:val="%8."/>
      <w:lvlJc w:val="left"/>
      <w:pPr>
        <w:ind w:left="5913" w:hanging="360"/>
      </w:pPr>
    </w:lvl>
    <w:lvl w:ilvl="8" w:tplc="0409001B" w:tentative="1">
      <w:start w:val="1"/>
      <w:numFmt w:val="lowerRoman"/>
      <w:lvlText w:val="%9."/>
      <w:lvlJc w:val="right"/>
      <w:pPr>
        <w:ind w:left="6633" w:hanging="180"/>
      </w:pPr>
    </w:lvl>
  </w:abstractNum>
  <w:abstractNum w:abstractNumId="21">
    <w:nsid w:val="79795EC8"/>
    <w:multiLevelType w:val="hybridMultilevel"/>
    <w:tmpl w:val="D79E6802"/>
    <w:lvl w:ilvl="0" w:tplc="CEF2ABF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E944ABD"/>
    <w:multiLevelType w:val="hybridMultilevel"/>
    <w:tmpl w:val="DF1CBA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
  </w:num>
  <w:num w:numId="3">
    <w:abstractNumId w:val="2"/>
  </w:num>
  <w:num w:numId="4">
    <w:abstractNumId w:val="13"/>
  </w:num>
  <w:num w:numId="5">
    <w:abstractNumId w:val="19"/>
  </w:num>
  <w:num w:numId="6">
    <w:abstractNumId w:val="0"/>
  </w:num>
  <w:num w:numId="7">
    <w:abstractNumId w:val="22"/>
  </w:num>
  <w:num w:numId="8">
    <w:abstractNumId w:val="14"/>
  </w:num>
  <w:num w:numId="9">
    <w:abstractNumId w:val="10"/>
  </w:num>
  <w:num w:numId="10">
    <w:abstractNumId w:val="9"/>
  </w:num>
  <w:num w:numId="11">
    <w:abstractNumId w:val="16"/>
  </w:num>
  <w:num w:numId="12">
    <w:abstractNumId w:val="20"/>
  </w:num>
  <w:num w:numId="13">
    <w:abstractNumId w:val="12"/>
  </w:num>
  <w:num w:numId="14">
    <w:abstractNumId w:val="7"/>
  </w:num>
  <w:num w:numId="15">
    <w:abstractNumId w:val="8"/>
  </w:num>
  <w:num w:numId="16">
    <w:abstractNumId w:val="18"/>
  </w:num>
  <w:num w:numId="17">
    <w:abstractNumId w:val="17"/>
  </w:num>
  <w:num w:numId="18">
    <w:abstractNumId w:val="3"/>
  </w:num>
  <w:num w:numId="19">
    <w:abstractNumId w:val="4"/>
  </w:num>
  <w:num w:numId="20">
    <w:abstractNumId w:val="5"/>
  </w:num>
  <w:num w:numId="21">
    <w:abstractNumId w:val="21"/>
  </w:num>
  <w:num w:numId="22">
    <w:abstractNumId w:val="11"/>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0A1685"/>
    <w:rsid w:val="0004298B"/>
    <w:rsid w:val="002B3F0B"/>
    <w:rsid w:val="00406BF8"/>
    <w:rsid w:val="00435A72"/>
    <w:rsid w:val="00583CEE"/>
    <w:rsid w:val="005B17ED"/>
    <w:rsid w:val="007171DE"/>
    <w:rsid w:val="007C7BC5"/>
    <w:rsid w:val="00A76959"/>
    <w:rsid w:val="00A83ED9"/>
    <w:rsid w:val="00AD535B"/>
    <w:rsid w:val="00C03CAB"/>
    <w:rsid w:val="00C91DC4"/>
    <w:rsid w:val="00CF33E1"/>
    <w:rsid w:val="00D23A45"/>
    <w:rsid w:val="00D52F1B"/>
    <w:rsid w:val="00D923C6"/>
    <w:rsid w:val="00F018DC"/>
    <w:rsid w:val="013A324B"/>
    <w:rsid w:val="03FF0D76"/>
    <w:rsid w:val="05C6327F"/>
    <w:rsid w:val="06305D6D"/>
    <w:rsid w:val="160C0A1A"/>
    <w:rsid w:val="177C2AF3"/>
    <w:rsid w:val="17A44710"/>
    <w:rsid w:val="3E905577"/>
    <w:rsid w:val="52231998"/>
    <w:rsid w:val="54082C68"/>
    <w:rsid w:val="690A1685"/>
    <w:rsid w:val="69F376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Pr>
      <w:b/>
      <w:bCs/>
    </w:rPr>
  </w:style>
  <w:style w:type="table" w:styleId="TableGrid">
    <w:name w:val="Table Grid"/>
    <w:basedOn w:val="TableNormal"/>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
    <w:name w:val="body-text"/>
    <w:basedOn w:val="Normal"/>
    <w:pPr>
      <w:spacing w:before="100" w:beforeAutospacing="1" w:after="100" w:afterAutospacing="1"/>
    </w:pPr>
  </w:style>
  <w:style w:type="paragraph" w:customStyle="1" w:styleId="Bodytext1">
    <w:name w:val="Body text1"/>
    <w:basedOn w:val="Normal"/>
    <w:pPr>
      <w:widowControl w:val="0"/>
      <w:shd w:val="clear" w:color="auto" w:fill="FFFFFF"/>
      <w:spacing w:after="60" w:line="386" w:lineRule="exact"/>
      <w:jc w:val="both"/>
    </w:pPr>
    <w:rPr>
      <w:sz w:val="20"/>
      <w:szCs w:val="20"/>
      <w:shd w:val="clear" w:color="auto" w:fill="FFFFFF"/>
    </w:rPr>
  </w:style>
  <w:style w:type="paragraph" w:styleId="ListParagraph">
    <w:name w:val="List Paragraph"/>
    <w:basedOn w:val="Normal"/>
    <w:uiPriority w:val="99"/>
    <w:unhideWhenUsed/>
    <w:rsid w:val="00C03CAB"/>
    <w:pPr>
      <w:ind w:left="720"/>
      <w:contextualSpacing/>
    </w:pPr>
  </w:style>
  <w:style w:type="paragraph" w:styleId="Header">
    <w:name w:val="header"/>
    <w:basedOn w:val="Normal"/>
    <w:link w:val="HeaderChar"/>
    <w:rsid w:val="00A76959"/>
    <w:pPr>
      <w:tabs>
        <w:tab w:val="center" w:pos="4680"/>
        <w:tab w:val="right" w:pos="9360"/>
      </w:tabs>
    </w:pPr>
  </w:style>
  <w:style w:type="character" w:customStyle="1" w:styleId="HeaderChar">
    <w:name w:val="Header Char"/>
    <w:basedOn w:val="DefaultParagraphFont"/>
    <w:link w:val="Header"/>
    <w:rsid w:val="00A76959"/>
    <w:rPr>
      <w:rFonts w:ascii="Times New Roman" w:eastAsia="Times New Roman" w:hAnsi="Times New Roman" w:cs="Times New Roman"/>
      <w:sz w:val="24"/>
      <w:szCs w:val="24"/>
    </w:rPr>
  </w:style>
  <w:style w:type="paragraph" w:styleId="Footer">
    <w:name w:val="footer"/>
    <w:basedOn w:val="Normal"/>
    <w:link w:val="FooterChar"/>
    <w:uiPriority w:val="99"/>
    <w:rsid w:val="00A76959"/>
    <w:pPr>
      <w:tabs>
        <w:tab w:val="center" w:pos="4680"/>
        <w:tab w:val="right" w:pos="9360"/>
      </w:tabs>
    </w:pPr>
  </w:style>
  <w:style w:type="character" w:customStyle="1" w:styleId="FooterChar">
    <w:name w:val="Footer Char"/>
    <w:basedOn w:val="DefaultParagraphFont"/>
    <w:link w:val="Footer"/>
    <w:uiPriority w:val="99"/>
    <w:rsid w:val="00A76959"/>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Pr>
      <w:b/>
      <w:bCs/>
    </w:rPr>
  </w:style>
  <w:style w:type="table" w:styleId="TableGrid">
    <w:name w:val="Table Grid"/>
    <w:basedOn w:val="TableNormal"/>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
    <w:name w:val="body-text"/>
    <w:basedOn w:val="Normal"/>
    <w:pPr>
      <w:spacing w:before="100" w:beforeAutospacing="1" w:after="100" w:afterAutospacing="1"/>
    </w:pPr>
  </w:style>
  <w:style w:type="paragraph" w:customStyle="1" w:styleId="Bodytext1">
    <w:name w:val="Body text1"/>
    <w:basedOn w:val="Normal"/>
    <w:pPr>
      <w:widowControl w:val="0"/>
      <w:shd w:val="clear" w:color="auto" w:fill="FFFFFF"/>
      <w:spacing w:after="60" w:line="386" w:lineRule="exact"/>
      <w:jc w:val="both"/>
    </w:pPr>
    <w:rPr>
      <w:sz w:val="20"/>
      <w:szCs w:val="20"/>
      <w:shd w:val="clear" w:color="auto" w:fill="FFFFFF"/>
    </w:rPr>
  </w:style>
  <w:style w:type="paragraph" w:styleId="ListParagraph">
    <w:name w:val="List Paragraph"/>
    <w:basedOn w:val="Normal"/>
    <w:uiPriority w:val="99"/>
    <w:unhideWhenUsed/>
    <w:rsid w:val="00C03CAB"/>
    <w:pPr>
      <w:ind w:left="720"/>
      <w:contextualSpacing/>
    </w:pPr>
  </w:style>
  <w:style w:type="paragraph" w:styleId="Header">
    <w:name w:val="header"/>
    <w:basedOn w:val="Normal"/>
    <w:link w:val="HeaderChar"/>
    <w:rsid w:val="00A76959"/>
    <w:pPr>
      <w:tabs>
        <w:tab w:val="center" w:pos="4680"/>
        <w:tab w:val="right" w:pos="9360"/>
      </w:tabs>
    </w:pPr>
  </w:style>
  <w:style w:type="character" w:customStyle="1" w:styleId="HeaderChar">
    <w:name w:val="Header Char"/>
    <w:basedOn w:val="DefaultParagraphFont"/>
    <w:link w:val="Header"/>
    <w:rsid w:val="00A76959"/>
    <w:rPr>
      <w:rFonts w:ascii="Times New Roman" w:eastAsia="Times New Roman" w:hAnsi="Times New Roman" w:cs="Times New Roman"/>
      <w:sz w:val="24"/>
      <w:szCs w:val="24"/>
    </w:rPr>
  </w:style>
  <w:style w:type="paragraph" w:styleId="Footer">
    <w:name w:val="footer"/>
    <w:basedOn w:val="Normal"/>
    <w:link w:val="FooterChar"/>
    <w:uiPriority w:val="99"/>
    <w:rsid w:val="00A76959"/>
    <w:pPr>
      <w:tabs>
        <w:tab w:val="center" w:pos="4680"/>
        <w:tab w:val="right" w:pos="9360"/>
      </w:tabs>
    </w:pPr>
  </w:style>
  <w:style w:type="character" w:customStyle="1" w:styleId="FooterChar">
    <w:name w:val="Footer Char"/>
    <w:basedOn w:val="DefaultParagraphFont"/>
    <w:link w:val="Footer"/>
    <w:uiPriority w:val="99"/>
    <w:rsid w:val="00A7695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530</Words>
  <Characters>3021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CKK</Company>
  <LinksUpToDate>false</LinksUpToDate>
  <CharactersWithSpaces>3544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ACER</cp:lastModifiedBy>
  <cp:revision>2</cp:revision>
  <dcterms:created xsi:type="dcterms:W3CDTF">2021-02-04T18:28:00Z</dcterms:created>
  <dcterms:modified xsi:type="dcterms:W3CDTF">2021-02-04T18:28:00Z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1033-11.2.0.9967</vt:lpwstr>
  </property>
</Properties>
</file>